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C4" w:rsidRPr="005075E7" w:rsidRDefault="008E1774" w:rsidP="005075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для 11 класса на </w:t>
      </w:r>
      <w:r w:rsidRPr="00254034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5075E7" w:rsidRPr="005075E7">
        <w:rPr>
          <w:rFonts w:ascii="Times New Roman" w:hAnsi="Times New Roman" w:cs="Times New Roman"/>
          <w:sz w:val="24"/>
          <w:szCs w:val="24"/>
          <w:u w:val="single"/>
        </w:rPr>
        <w:t>.04</w:t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5E7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3415DC" w:rsidRDefault="00254034" w:rsidP="005C48DA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(устно)</w:t>
      </w:r>
    </w:p>
    <w:p w:rsidR="00254034" w:rsidRPr="00254034" w:rsidRDefault="00254034" w:rsidP="005C48DA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34">
        <w:rPr>
          <w:rFonts w:ascii="Times New Roman" w:hAnsi="Times New Roman" w:cs="Times New Roman"/>
          <w:color w:val="000000"/>
          <w:sz w:val="24"/>
          <w:szCs w:val="24"/>
        </w:rPr>
        <w:t>2 том</w:t>
      </w:r>
      <w:r w:rsidRPr="00254034">
        <w:rPr>
          <w:rFonts w:ascii="Times New Roman" w:hAnsi="Times New Roman" w:cs="Times New Roman"/>
          <w:color w:val="000000"/>
          <w:sz w:val="24"/>
          <w:szCs w:val="24"/>
        </w:rPr>
        <w:br/>
        <w:t>1. Пьер и масонство. Какие конкретные шаги предпринял Пьер, чтобы практическими делами подтвердить нравственные призывы масонов? (</w:t>
      </w:r>
      <w:proofErr w:type="gramStart"/>
      <w:r w:rsidRPr="00254034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254034">
        <w:rPr>
          <w:rFonts w:ascii="Times New Roman" w:hAnsi="Times New Roman" w:cs="Times New Roman"/>
          <w:color w:val="000000"/>
          <w:sz w:val="24"/>
          <w:szCs w:val="24"/>
        </w:rPr>
        <w:t>.2)</w:t>
      </w:r>
      <w:r w:rsidRPr="002540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4034">
        <w:rPr>
          <w:rFonts w:ascii="Times New Roman" w:hAnsi="Times New Roman" w:cs="Times New Roman"/>
          <w:color w:val="000000"/>
          <w:sz w:val="24"/>
          <w:szCs w:val="24"/>
        </w:rPr>
        <w:br/>
        <w:t>2. Чем объяснить, что планы Пьера не были осуществлены? Почему Пьер разочаровался в масонах? (</w:t>
      </w:r>
      <w:proofErr w:type="gramStart"/>
      <w:r w:rsidRPr="00254034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254034">
        <w:rPr>
          <w:rFonts w:ascii="Times New Roman" w:hAnsi="Times New Roman" w:cs="Times New Roman"/>
          <w:color w:val="000000"/>
          <w:sz w:val="24"/>
          <w:szCs w:val="24"/>
        </w:rPr>
        <w:t>.3)</w:t>
      </w:r>
      <w:r w:rsidRPr="002540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4034">
        <w:rPr>
          <w:rFonts w:ascii="Times New Roman" w:hAnsi="Times New Roman" w:cs="Times New Roman"/>
          <w:color w:val="000000"/>
          <w:sz w:val="24"/>
          <w:szCs w:val="24"/>
        </w:rPr>
        <w:br/>
        <w:t>3. Расскажите историю взаимоотношений Андрея Болконского и Наташи Ростовой</w:t>
      </w:r>
      <w:proofErr w:type="gramStart"/>
      <w:r w:rsidRPr="0025403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5403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54034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254034">
        <w:rPr>
          <w:rFonts w:ascii="Times New Roman" w:hAnsi="Times New Roman" w:cs="Times New Roman"/>
          <w:color w:val="000000"/>
          <w:sz w:val="24"/>
          <w:szCs w:val="24"/>
        </w:rPr>
        <w:t>.3)</w:t>
      </w:r>
      <w:r w:rsidRPr="002540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5C48DA" w:rsidRPr="00D26D1D" w:rsidRDefault="005C48DA" w:rsidP="005C48D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Электрическое поле. </w:t>
      </w: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Напряженность электрического поля</w:t>
      </w:r>
    </w:p>
    <w:p w:rsidR="005C48DA" w:rsidRPr="00D26D1D" w:rsidRDefault="005C48DA" w:rsidP="005C48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       На сайте </w:t>
      </w:r>
      <w:hyperlink r:id="rId5" w:history="1">
        <w:r w:rsidRPr="00D26D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https://videouroki.net/et/pupil/</w:t>
        </w:r>
      </w:hyperlink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48DA" w:rsidRPr="00D26D1D" w:rsidRDefault="005C48DA" w:rsidP="005C48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Вход по индивидуальному логину и паролю. 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Выслан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каждому.</w:t>
      </w:r>
    </w:p>
    <w:p w:rsidR="005C48DA" w:rsidRPr="00D26D1D" w:rsidRDefault="005C48DA" w:rsidP="005C48D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посмотреть видео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26D1D">
        <w:rPr>
          <w:rFonts w:ascii="Times New Roman" w:eastAsia="Calibri" w:hAnsi="Times New Roman" w:cs="Times New Roman"/>
          <w:sz w:val="24"/>
          <w:szCs w:val="24"/>
        </w:rPr>
        <w:t>урок «Электрическое поле. Напряжённость электрического поля»;</w:t>
      </w:r>
    </w:p>
    <w:p w:rsidR="005C48DA" w:rsidRPr="00D26D1D" w:rsidRDefault="005C48DA" w:rsidP="005C48D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выполнить тест «Электрическое поле. Напряжённость электрического поля»;</w:t>
      </w:r>
    </w:p>
    <w:p w:rsidR="005C48DA" w:rsidRPr="00D26D1D" w:rsidRDefault="005C48DA" w:rsidP="005C48D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выполнить задани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электронной тетради в разделе «Основы электродинамики». Уроки 60,61.</w:t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54F2B" w:rsidRPr="005075E7" w:rsidRDefault="005075E7" w:rsidP="00054F2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054F2B" w:rsidRPr="005C48DA" w:rsidRDefault="005C48DA" w:rsidP="00054F2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стр. 205, № </w:t>
      </w:r>
      <w:r>
        <w:rPr>
          <w:rFonts w:ascii="Times New Roman" w:hAnsi="Times New Roman" w:cs="Times New Roman"/>
          <w:sz w:val="24"/>
          <w:szCs w:val="24"/>
          <w:lang w:val="en-US"/>
        </w:rPr>
        <w:t>a, b.</w:t>
      </w:r>
    </w:p>
    <w:p w:rsidR="00824923" w:rsidRPr="00824923" w:rsidRDefault="005075E7" w:rsidP="008249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FE6EED" w:rsidRPr="00FE6EED" w:rsidRDefault="00FE6EED" w:rsidP="00FE6EED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51" w:afterAutospacing="0"/>
        <w:rPr>
          <w:color w:val="333333"/>
          <w:sz w:val="26"/>
          <w:szCs w:val="26"/>
        </w:rPr>
      </w:pPr>
      <w:r>
        <w:rPr>
          <w:sz w:val="28"/>
        </w:rPr>
        <w:t xml:space="preserve">Тема </w:t>
      </w:r>
      <w:r w:rsidRPr="00FE6EED">
        <w:rPr>
          <w:sz w:val="28"/>
        </w:rPr>
        <w:t>«</w:t>
      </w:r>
      <w:r w:rsidRPr="00FE6EED">
        <w:rPr>
          <w:color w:val="333333"/>
          <w:sz w:val="26"/>
          <w:szCs w:val="26"/>
        </w:rPr>
        <w:t xml:space="preserve">Создание </w:t>
      </w:r>
      <w:proofErr w:type="spellStart"/>
      <w:r w:rsidRPr="00FE6EED">
        <w:rPr>
          <w:color w:val="333333"/>
          <w:sz w:val="26"/>
          <w:szCs w:val="26"/>
        </w:rPr>
        <w:t>веб-сайта</w:t>
      </w:r>
      <w:proofErr w:type="spellEnd"/>
      <w:r w:rsidRPr="00FE6EED">
        <w:rPr>
          <w:color w:val="333333"/>
          <w:sz w:val="26"/>
          <w:szCs w:val="26"/>
        </w:rPr>
        <w:t>»</w:t>
      </w:r>
    </w:p>
    <w:tbl>
      <w:tblPr>
        <w:tblStyle w:val="a8"/>
        <w:tblW w:w="0" w:type="auto"/>
        <w:tblLook w:val="04A0"/>
      </w:tblPr>
      <w:tblGrid>
        <w:gridCol w:w="1782"/>
        <w:gridCol w:w="7789"/>
      </w:tblGrid>
      <w:tr w:rsidR="00FE6EED" w:rsidTr="008425F1">
        <w:tc>
          <w:tcPr>
            <w:tcW w:w="1782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по ссылке</w:t>
            </w:r>
          </w:p>
        </w:tc>
        <w:tc>
          <w:tcPr>
            <w:tcW w:w="7789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7C3BFD">
                <w:rPr>
                  <w:rStyle w:val="a3"/>
                </w:rPr>
                <w:t>http://lbz.ru/metodist/authors/informatika/3/flash/9kl/gl4/4.php</w:t>
              </w:r>
              <w:proofErr w:type="gramStart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апустите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Flash</w:t>
            </w:r>
            <w:r w:rsidRPr="005E1A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проигрыватель</w:t>
            </w:r>
          </w:p>
          <w:p w:rsidR="00FE6EED" w:rsidRPr="00326E72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3857714" cy="1637414"/>
                  <wp:effectExtent l="19050" t="0" r="943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633" t="17981" r="14852" b="1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714" cy="163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EED" w:rsidTr="008425F1">
        <w:tc>
          <w:tcPr>
            <w:tcW w:w="1782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Задание: просмотрите презентации, выполните задания и пройти тест </w:t>
            </w:r>
          </w:p>
        </w:tc>
        <w:tc>
          <w:tcPr>
            <w:tcW w:w="7789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</w:p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71061" cy="407227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61" cy="407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6EED" w:rsidTr="008425F1">
        <w:tc>
          <w:tcPr>
            <w:tcW w:w="1782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  <w:tc>
          <w:tcPr>
            <w:tcW w:w="7789" w:type="dxa"/>
          </w:tcPr>
          <w:p w:rsidR="00FE6EED" w:rsidRPr="00326E72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Выслать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</w:rPr>
              <w:t xml:space="preserve">  результата теста.  </w:t>
            </w:r>
          </w:p>
        </w:tc>
      </w:tr>
      <w:tr w:rsidR="00FE6EED" w:rsidTr="008425F1">
        <w:tc>
          <w:tcPr>
            <w:tcW w:w="1782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</w:t>
            </w:r>
          </w:p>
        </w:tc>
        <w:tc>
          <w:tcPr>
            <w:tcW w:w="7789" w:type="dxa"/>
          </w:tcPr>
          <w:p w:rsidR="00FE6EED" w:rsidRDefault="00FE6EED" w:rsidP="00842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апреля до 19.00</w:t>
            </w:r>
          </w:p>
        </w:tc>
      </w:tr>
    </w:tbl>
    <w:p w:rsidR="00824923" w:rsidRPr="00326E72" w:rsidRDefault="00824923" w:rsidP="00824923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5075E7" w:rsidRP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>Урок «Челночный бег 3х10 м».</w:t>
      </w:r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 xml:space="preserve">Перейдите по ссылке: </w:t>
      </w:r>
      <w:hyperlink r:id="rId9" w:history="1">
        <w:r w:rsidRPr="005C48D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https://resh.edu.ru/subject/lesson/4770/main/77602/</w:t>
        </w:r>
      </w:hyperlink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>Просмотрите видеоматериал в разделе «Основная часть».</w:t>
      </w:r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>Выполните задания:</w:t>
      </w:r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>1. Дайте определение понятию «челночный бег».</w:t>
      </w:r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>2. Ответьте на вопрос: «Какие физические качества развивает челночный бег?».</w:t>
      </w:r>
    </w:p>
    <w:p w:rsidR="005C48DA" w:rsidRPr="005C48DA" w:rsidRDefault="005C48DA" w:rsidP="005C48D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8DA">
        <w:rPr>
          <w:rFonts w:ascii="Times New Roman" w:hAnsi="Times New Roman" w:cs="Times New Roman"/>
          <w:sz w:val="24"/>
          <w:szCs w:val="24"/>
        </w:rPr>
        <w:t>3. Назовите основные элемента (этапы) челночного бега.</w:t>
      </w:r>
    </w:p>
    <w:p w:rsidR="005C48DA" w:rsidRPr="00AF65AE" w:rsidRDefault="005C48DA" w:rsidP="005C48DA">
      <w:pPr>
        <w:rPr>
          <w:rFonts w:ascii="Times New Roman" w:hAnsi="Times New Roman" w:cs="Times New Roman"/>
          <w:sz w:val="28"/>
          <w:szCs w:val="28"/>
        </w:rPr>
      </w:pP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5E7" w:rsidRP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075E7" w:rsidRPr="005075E7" w:rsidSect="006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7B2"/>
    <w:multiLevelType w:val="hybridMultilevel"/>
    <w:tmpl w:val="448647AE"/>
    <w:lvl w:ilvl="0" w:tplc="6F9E91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3DEC"/>
    <w:multiLevelType w:val="multilevel"/>
    <w:tmpl w:val="865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D1108"/>
    <w:multiLevelType w:val="multilevel"/>
    <w:tmpl w:val="3EC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54B7F"/>
    <w:multiLevelType w:val="hybridMultilevel"/>
    <w:tmpl w:val="7FCC4ACE"/>
    <w:lvl w:ilvl="0" w:tplc="C9E845B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06AE0"/>
    <w:multiLevelType w:val="hybridMultilevel"/>
    <w:tmpl w:val="CEF40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4454A"/>
    <w:multiLevelType w:val="hybridMultilevel"/>
    <w:tmpl w:val="13B2CFD8"/>
    <w:lvl w:ilvl="0" w:tplc="4A68058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4CCB"/>
    <w:multiLevelType w:val="hybridMultilevel"/>
    <w:tmpl w:val="1D103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75E7"/>
    <w:rsid w:val="00054F2B"/>
    <w:rsid w:val="001C41A8"/>
    <w:rsid w:val="00254034"/>
    <w:rsid w:val="003415DC"/>
    <w:rsid w:val="005075E7"/>
    <w:rsid w:val="005C48DA"/>
    <w:rsid w:val="006432C4"/>
    <w:rsid w:val="00824923"/>
    <w:rsid w:val="008E1774"/>
    <w:rsid w:val="00D6608C"/>
    <w:rsid w:val="00F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4"/>
  </w:style>
  <w:style w:type="paragraph" w:styleId="1">
    <w:name w:val="heading 1"/>
    <w:basedOn w:val="a"/>
    <w:link w:val="10"/>
    <w:uiPriority w:val="9"/>
    <w:qFormat/>
    <w:rsid w:val="00824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5E7"/>
    <w:rPr>
      <w:color w:val="0000FF" w:themeColor="hyperlink"/>
      <w:u w:val="single"/>
    </w:rPr>
  </w:style>
  <w:style w:type="paragraph" w:styleId="a4">
    <w:name w:val="No Spacing"/>
    <w:uiPriority w:val="1"/>
    <w:qFormat/>
    <w:rsid w:val="005075E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4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5DC"/>
    <w:rPr>
      <w:b/>
      <w:bCs/>
    </w:rPr>
  </w:style>
  <w:style w:type="paragraph" w:styleId="a7">
    <w:name w:val="List Paragraph"/>
    <w:basedOn w:val="a"/>
    <w:uiPriority w:val="34"/>
    <w:qFormat/>
    <w:rsid w:val="00341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2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bz.ru/metodist/authors/informatika/3/flash/9kl/gl4/4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et/pupi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70/main/77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2020-04-20T16:51:00Z</dcterms:created>
  <dcterms:modified xsi:type="dcterms:W3CDTF">2020-04-21T09:52:00Z</dcterms:modified>
</cp:coreProperties>
</file>