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00" w:type="dxa"/>
        <w:tblInd w:w="392" w:type="dxa"/>
        <w:tblLayout w:type="fixed"/>
        <w:tblLook w:val="04A0"/>
      </w:tblPr>
      <w:tblGrid>
        <w:gridCol w:w="425"/>
        <w:gridCol w:w="1774"/>
        <w:gridCol w:w="1957"/>
        <w:gridCol w:w="3256"/>
        <w:gridCol w:w="1888"/>
      </w:tblGrid>
      <w:tr w:rsidR="009C2584" w:rsidRPr="00CD0E61" w:rsidTr="00D3561A">
        <w:tc>
          <w:tcPr>
            <w:tcW w:w="9294" w:type="dxa"/>
            <w:gridSpan w:val="5"/>
          </w:tcPr>
          <w:p w:rsidR="009C2584" w:rsidRPr="00CD0E61" w:rsidRDefault="009C2584" w:rsidP="00D3561A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СРЕДА</w:t>
            </w:r>
          </w:p>
        </w:tc>
      </w:tr>
      <w:tr w:rsidR="009C2584" w:rsidTr="00D3561A">
        <w:trPr>
          <w:trHeight w:val="180"/>
        </w:trPr>
        <w:tc>
          <w:tcPr>
            <w:tcW w:w="424" w:type="dxa"/>
          </w:tcPr>
          <w:p w:rsidR="009C2584" w:rsidRDefault="009C2584" w:rsidP="00D3561A"/>
        </w:tc>
        <w:tc>
          <w:tcPr>
            <w:tcW w:w="1773" w:type="dxa"/>
          </w:tcPr>
          <w:p w:rsidR="009C2584" w:rsidRDefault="009C2584" w:rsidP="00D3561A">
            <w:r>
              <w:t>Предмет</w:t>
            </w:r>
          </w:p>
        </w:tc>
        <w:tc>
          <w:tcPr>
            <w:tcW w:w="1956" w:type="dxa"/>
          </w:tcPr>
          <w:p w:rsidR="009C2584" w:rsidRDefault="009C2584" w:rsidP="00D3561A">
            <w:r>
              <w:t>Тема урока</w:t>
            </w:r>
          </w:p>
        </w:tc>
        <w:tc>
          <w:tcPr>
            <w:tcW w:w="3254" w:type="dxa"/>
          </w:tcPr>
          <w:p w:rsidR="009C2584" w:rsidRDefault="009C2584" w:rsidP="00D3561A">
            <w:r>
              <w:t>Материал</w:t>
            </w:r>
          </w:p>
        </w:tc>
        <w:tc>
          <w:tcPr>
            <w:tcW w:w="1887" w:type="dxa"/>
          </w:tcPr>
          <w:p w:rsidR="009C2584" w:rsidRDefault="009C2584" w:rsidP="00D3561A">
            <w:r>
              <w:t>Домашнее задание</w:t>
            </w:r>
          </w:p>
        </w:tc>
      </w:tr>
      <w:tr w:rsidR="009C2584" w:rsidTr="00D3561A">
        <w:trPr>
          <w:trHeight w:val="360"/>
        </w:trPr>
        <w:tc>
          <w:tcPr>
            <w:tcW w:w="424" w:type="dxa"/>
          </w:tcPr>
          <w:p w:rsidR="009C2584" w:rsidRDefault="009C2584" w:rsidP="00D3561A">
            <w:r>
              <w:t>1</w:t>
            </w:r>
          </w:p>
        </w:tc>
        <w:tc>
          <w:tcPr>
            <w:tcW w:w="1773" w:type="dxa"/>
          </w:tcPr>
          <w:p w:rsidR="009C2584" w:rsidRDefault="009C2584" w:rsidP="00D3561A">
            <w:r>
              <w:t>Окружающий мир</w:t>
            </w:r>
          </w:p>
        </w:tc>
        <w:tc>
          <w:tcPr>
            <w:tcW w:w="1956" w:type="dxa"/>
          </w:tcPr>
          <w:p w:rsidR="009C2584" w:rsidRDefault="009C2584" w:rsidP="00D3561A">
            <w:r>
              <w:t>В гости к весне</w:t>
            </w:r>
          </w:p>
        </w:tc>
        <w:tc>
          <w:tcPr>
            <w:tcW w:w="3254" w:type="dxa"/>
          </w:tcPr>
          <w:p w:rsidR="002E570D" w:rsidRDefault="00A36F9B" w:rsidP="00D3561A">
            <w:hyperlink r:id="rId7" w:history="1">
              <w:r w:rsidR="009C2584">
                <w:rPr>
                  <w:rStyle w:val="a4"/>
                </w:rPr>
                <w:t>https://resh.edu.ru/subject/lesson/6078/start/157579/</w:t>
              </w:r>
            </w:hyperlink>
          </w:p>
        </w:tc>
        <w:tc>
          <w:tcPr>
            <w:tcW w:w="1887" w:type="dxa"/>
          </w:tcPr>
          <w:p w:rsidR="009C2584" w:rsidRDefault="002E570D" w:rsidP="00D3561A">
            <w:r>
              <w:t>В рабочей тетради выполнить задания по теме «В гости к весне»</w:t>
            </w:r>
          </w:p>
        </w:tc>
      </w:tr>
      <w:tr w:rsidR="009C2584" w:rsidTr="00D3561A">
        <w:tc>
          <w:tcPr>
            <w:tcW w:w="424" w:type="dxa"/>
          </w:tcPr>
          <w:p w:rsidR="009C2584" w:rsidRDefault="009C2584" w:rsidP="00D3561A">
            <w:r>
              <w:t>2</w:t>
            </w:r>
          </w:p>
        </w:tc>
        <w:tc>
          <w:tcPr>
            <w:tcW w:w="1773" w:type="dxa"/>
          </w:tcPr>
          <w:p w:rsidR="009C2584" w:rsidRDefault="009C2584" w:rsidP="00D3561A">
            <w:r>
              <w:t>Русский язык</w:t>
            </w:r>
          </w:p>
        </w:tc>
        <w:tc>
          <w:tcPr>
            <w:tcW w:w="1956" w:type="dxa"/>
          </w:tcPr>
          <w:p w:rsidR="009C2584" w:rsidRDefault="009C2584" w:rsidP="00D3561A">
            <w:r>
              <w:t>Урок обобщения знаний  по теме прилагательные</w:t>
            </w:r>
          </w:p>
        </w:tc>
        <w:tc>
          <w:tcPr>
            <w:tcW w:w="3254" w:type="dxa"/>
          </w:tcPr>
          <w:p w:rsidR="009C2584" w:rsidRDefault="00A36F9B" w:rsidP="00D3561A">
            <w:hyperlink r:id="rId8" w:history="1">
              <w:r w:rsidR="009C2584">
                <w:rPr>
                  <w:rStyle w:val="a4"/>
                </w:rPr>
                <w:t>https://resh.edu.ru/subject/lesson/5304/start/90100/</w:t>
              </w:r>
            </w:hyperlink>
          </w:p>
          <w:p w:rsidR="002E570D" w:rsidRDefault="002E570D" w:rsidP="00D3561A">
            <w:r>
              <w:t xml:space="preserve">классную работу </w:t>
            </w:r>
            <w:proofErr w:type="gramStart"/>
            <w:r>
              <w:t>см</w:t>
            </w:r>
            <w:proofErr w:type="gramEnd"/>
            <w:r>
              <w:t>. ниже табл.</w:t>
            </w:r>
          </w:p>
        </w:tc>
        <w:tc>
          <w:tcPr>
            <w:tcW w:w="1887" w:type="dxa"/>
          </w:tcPr>
          <w:p w:rsidR="009C2584" w:rsidRDefault="002E570D" w:rsidP="002E570D">
            <w:r>
              <w:t xml:space="preserve">Учебник стр. 99, №1 (аудио-сообщение в </w:t>
            </w:r>
            <w:proofErr w:type="spellStart"/>
            <w:r>
              <w:t>ватс</w:t>
            </w:r>
            <w:proofErr w:type="spellEnd"/>
            <w:r>
              <w:t xml:space="preserve"> </w:t>
            </w:r>
            <w:proofErr w:type="spellStart"/>
            <w:r>
              <w:t>ап</w:t>
            </w:r>
            <w:proofErr w:type="spellEnd"/>
            <w:r>
              <w:t>),  №2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</w:tr>
      <w:tr w:rsidR="009C2584" w:rsidTr="00D3561A">
        <w:tc>
          <w:tcPr>
            <w:tcW w:w="424" w:type="dxa"/>
          </w:tcPr>
          <w:p w:rsidR="009C2584" w:rsidRDefault="009C2584" w:rsidP="00D3561A">
            <w:r>
              <w:t>3</w:t>
            </w:r>
          </w:p>
        </w:tc>
        <w:tc>
          <w:tcPr>
            <w:tcW w:w="1773" w:type="dxa"/>
          </w:tcPr>
          <w:p w:rsidR="009C2584" w:rsidRDefault="009C2584" w:rsidP="00D3561A">
            <w:r>
              <w:t>ИЗО</w:t>
            </w:r>
          </w:p>
        </w:tc>
        <w:tc>
          <w:tcPr>
            <w:tcW w:w="1956" w:type="dxa"/>
          </w:tcPr>
          <w:p w:rsidR="009C2584" w:rsidRDefault="009C2584" w:rsidP="00D3561A"/>
        </w:tc>
        <w:tc>
          <w:tcPr>
            <w:tcW w:w="3254" w:type="dxa"/>
          </w:tcPr>
          <w:p w:rsidR="009C2584" w:rsidRDefault="00D2292B" w:rsidP="00D3561A">
            <w:hyperlink r:id="rId9" w:history="1">
              <w:r>
                <w:rPr>
                  <w:rStyle w:val="a4"/>
                </w:rPr>
                <w:t>https://31everest.uralschool.ru/?section_id=122</w:t>
              </w:r>
            </w:hyperlink>
          </w:p>
          <w:p w:rsidR="00D2292B" w:rsidRDefault="00D2292B" w:rsidP="00D3561A">
            <w:r>
              <w:t>ссылка на сайт школы</w:t>
            </w:r>
            <w:r w:rsidR="004C7D86">
              <w:t>,</w:t>
            </w:r>
          </w:p>
          <w:p w:rsidR="00D2292B" w:rsidRDefault="00D2292B" w:rsidP="00D3561A">
            <w:r>
              <w:t>задания там!</w:t>
            </w:r>
          </w:p>
        </w:tc>
        <w:tc>
          <w:tcPr>
            <w:tcW w:w="1887" w:type="dxa"/>
          </w:tcPr>
          <w:p w:rsidR="009C2584" w:rsidRDefault="009C2584" w:rsidP="00D3561A"/>
        </w:tc>
      </w:tr>
      <w:tr w:rsidR="009C2584" w:rsidTr="00D3561A">
        <w:tc>
          <w:tcPr>
            <w:tcW w:w="424" w:type="dxa"/>
          </w:tcPr>
          <w:p w:rsidR="009C2584" w:rsidRDefault="009C2584" w:rsidP="00D3561A">
            <w:r>
              <w:t>4</w:t>
            </w:r>
          </w:p>
        </w:tc>
        <w:tc>
          <w:tcPr>
            <w:tcW w:w="1773" w:type="dxa"/>
          </w:tcPr>
          <w:p w:rsidR="009C2584" w:rsidRDefault="009C2584" w:rsidP="00D3561A">
            <w:r>
              <w:t>Математика</w:t>
            </w:r>
          </w:p>
        </w:tc>
        <w:tc>
          <w:tcPr>
            <w:tcW w:w="1956" w:type="dxa"/>
          </w:tcPr>
          <w:p w:rsidR="009C2584" w:rsidRDefault="009C2584" w:rsidP="00D3561A">
            <w:r>
              <w:t>Приемы умножения и деления на 10</w:t>
            </w:r>
          </w:p>
        </w:tc>
        <w:tc>
          <w:tcPr>
            <w:tcW w:w="3254" w:type="dxa"/>
          </w:tcPr>
          <w:p w:rsidR="009C2584" w:rsidRDefault="00A36F9B" w:rsidP="00D3561A">
            <w:hyperlink r:id="rId10" w:history="1">
              <w:r w:rsidR="009C2584">
                <w:rPr>
                  <w:rStyle w:val="a4"/>
                </w:rPr>
                <w:t>https://resh.edu.ru/subject/lesson/4304/start/213931/</w:t>
              </w:r>
            </w:hyperlink>
          </w:p>
          <w:p w:rsidR="00D2292B" w:rsidRDefault="00D3561A" w:rsidP="00D3561A">
            <w:r>
              <w:t xml:space="preserve">классную работу </w:t>
            </w:r>
            <w:proofErr w:type="gramStart"/>
            <w:r>
              <w:t>см</w:t>
            </w:r>
            <w:proofErr w:type="gramEnd"/>
            <w:r>
              <w:t>. ниже</w:t>
            </w:r>
          </w:p>
        </w:tc>
        <w:tc>
          <w:tcPr>
            <w:tcW w:w="1887" w:type="dxa"/>
          </w:tcPr>
          <w:p w:rsidR="009C2584" w:rsidRDefault="00D2292B" w:rsidP="00D3561A">
            <w:pPr>
              <w:tabs>
                <w:tab w:val="left" w:pos="5220"/>
              </w:tabs>
            </w:pPr>
            <w:r>
              <w:t xml:space="preserve">Задания появятся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9C2584" w:rsidTr="00D3561A">
        <w:tc>
          <w:tcPr>
            <w:tcW w:w="424" w:type="dxa"/>
          </w:tcPr>
          <w:p w:rsidR="009C2584" w:rsidRDefault="009C2584" w:rsidP="00D3561A">
            <w:r>
              <w:t>5</w:t>
            </w:r>
          </w:p>
        </w:tc>
        <w:tc>
          <w:tcPr>
            <w:tcW w:w="1773" w:type="dxa"/>
          </w:tcPr>
          <w:p w:rsidR="009C2584" w:rsidRDefault="009C2584" w:rsidP="00D3561A">
            <w:r>
              <w:t>Литературное чтение</w:t>
            </w:r>
          </w:p>
        </w:tc>
        <w:tc>
          <w:tcPr>
            <w:tcW w:w="1956" w:type="dxa"/>
          </w:tcPr>
          <w:p w:rsidR="009C2584" w:rsidRPr="009C2584" w:rsidRDefault="009C2584" w:rsidP="00D3561A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eastAsia="Times New Roman" w:cs="Arial"/>
                <w:bCs/>
                <w:color w:val="1D1D1B"/>
                <w:lang w:eastAsia="ru-RU"/>
              </w:rPr>
            </w:pPr>
            <w:r w:rsidRPr="000D4CFA">
              <w:rPr>
                <w:rFonts w:eastAsia="Times New Roman" w:cs="Arial"/>
                <w:bCs/>
                <w:color w:val="1D1D1B"/>
                <w:lang w:eastAsia="ru-RU"/>
              </w:rPr>
              <w:t>Обобщение по разделу «И в шутку и всерьёз»</w:t>
            </w:r>
          </w:p>
        </w:tc>
        <w:tc>
          <w:tcPr>
            <w:tcW w:w="3254" w:type="dxa"/>
          </w:tcPr>
          <w:p w:rsidR="009C2584" w:rsidRDefault="00A36F9B" w:rsidP="00D3561A">
            <w:hyperlink r:id="rId11" w:history="1">
              <w:r w:rsidR="009C2584">
                <w:rPr>
                  <w:rStyle w:val="a4"/>
                </w:rPr>
                <w:t>https://resh.edu.ru/subject/lesson/4265/start/187620/</w:t>
              </w:r>
            </w:hyperlink>
          </w:p>
          <w:p w:rsidR="004C7D86" w:rsidRDefault="004C7D86" w:rsidP="00D3561A">
            <w:r>
              <w:t>учебник стр. 170 в. 2,5,6</w:t>
            </w:r>
          </w:p>
        </w:tc>
        <w:tc>
          <w:tcPr>
            <w:tcW w:w="1887" w:type="dxa"/>
          </w:tcPr>
          <w:p w:rsidR="009C2584" w:rsidRDefault="004C7D86" w:rsidP="00D3561A">
            <w:r>
              <w:t>учебник стр. 170 в. 4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</w:tr>
    </w:tbl>
    <w:p w:rsidR="001A2FC6" w:rsidRDefault="001A2FC6"/>
    <w:p w:rsidR="001A2FC6" w:rsidRDefault="001A2FC6">
      <w:r>
        <w:br w:type="page"/>
      </w:r>
    </w:p>
    <w:p w:rsidR="001A2FC6" w:rsidRDefault="002E570D" w:rsidP="002E570D">
      <w:pPr>
        <w:tabs>
          <w:tab w:val="left" w:pos="5220"/>
        </w:tabs>
      </w:pPr>
      <w:r>
        <w:lastRenderedPageBreak/>
        <w:t>Русский язык</w:t>
      </w:r>
    </w:p>
    <w:p w:rsidR="002E570D" w:rsidRDefault="002E570D" w:rsidP="002E570D">
      <w:pPr>
        <w:tabs>
          <w:tab w:val="left" w:pos="5220"/>
        </w:tabs>
        <w:jc w:val="center"/>
      </w:pPr>
      <w:r>
        <w:t>22 апреля</w:t>
      </w:r>
    </w:p>
    <w:p w:rsidR="002E570D" w:rsidRDefault="002E570D" w:rsidP="002E570D">
      <w:pPr>
        <w:tabs>
          <w:tab w:val="left" w:pos="5220"/>
        </w:tabs>
        <w:jc w:val="center"/>
      </w:pPr>
      <w:r>
        <w:t>Классная работа</w:t>
      </w:r>
    </w:p>
    <w:p w:rsidR="002E570D" w:rsidRDefault="002E570D" w:rsidP="002E570D">
      <w:pPr>
        <w:tabs>
          <w:tab w:val="left" w:pos="5220"/>
        </w:tabs>
        <w:jc w:val="center"/>
      </w:pPr>
      <w:r>
        <w:t>Упр. 1</w:t>
      </w:r>
    </w:p>
    <w:p w:rsidR="002E570D" w:rsidRPr="002E570D" w:rsidRDefault="002E570D" w:rsidP="002E570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Arial" w:eastAsia="Times New Roman" w:hAnsi="Arial" w:cs="Arial"/>
          <w:color w:val="1D1D1B"/>
          <w:u w:val="single"/>
          <w:lang w:eastAsia="ru-RU"/>
        </w:rPr>
        <w:t>Спиши, подчеркни</w:t>
      </w:r>
      <w:r w:rsidRPr="002E570D">
        <w:rPr>
          <w:rFonts w:ascii="Arial" w:eastAsia="Times New Roman" w:hAnsi="Arial" w:cs="Arial"/>
          <w:color w:val="1D1D1B"/>
          <w:u w:val="single"/>
          <w:lang w:eastAsia="ru-RU"/>
        </w:rPr>
        <w:t xml:space="preserve"> имена прилагательные в тексте загадки.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Я живу под землей в тёмной норке. 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Шубка серая</w:t>
      </w:r>
      <w:r w:rsidRPr="002E570D">
        <w:rPr>
          <w:rFonts w:ascii="Arial" w:eastAsia="Times New Roman" w:hAnsi="Arial" w:cs="Arial"/>
          <w:color w:val="262626"/>
          <w:sz w:val="30"/>
          <w:szCs w:val="30"/>
          <w:lang w:eastAsia="ru-RU"/>
        </w:rPr>
        <w:t>, </w:t>
      </w: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крошечный рост.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Глазки, чёрные бусинки, зорки,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И верёвочкой тоненький хвост…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Я боюсь долгоносой вороны,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Желтоглазой совы и хорьков,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Голодаю весною студёной</w:t>
      </w:r>
      <w:r w:rsidRPr="002E570D">
        <w:rPr>
          <w:rFonts w:ascii="Arial" w:eastAsia="Times New Roman" w:hAnsi="Arial" w:cs="Arial"/>
          <w:color w:val="262626"/>
          <w:sz w:val="30"/>
          <w:szCs w:val="30"/>
          <w:lang w:eastAsia="ru-RU"/>
        </w:rPr>
        <w:t>,</w:t>
      </w:r>
    </w:p>
    <w:p w:rsidR="002E570D" w:rsidRDefault="002E570D" w:rsidP="002E570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62626"/>
          <w:sz w:val="30"/>
          <w:lang w:eastAsia="ru-RU"/>
        </w:rPr>
      </w:pPr>
      <w:r w:rsidRPr="002E570D">
        <w:rPr>
          <w:rFonts w:ascii="Arial" w:eastAsia="Times New Roman" w:hAnsi="Arial" w:cs="Arial"/>
          <w:color w:val="262626"/>
          <w:sz w:val="30"/>
          <w:lang w:eastAsia="ru-RU"/>
        </w:rPr>
        <w:t>Зябну в сырости талых снегов</w:t>
      </w:r>
    </w:p>
    <w:p w:rsidR="002E570D" w:rsidRPr="002E570D" w:rsidRDefault="002E570D" w:rsidP="002E570D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62626"/>
          <w:sz w:val="30"/>
          <w:lang w:eastAsia="ru-RU"/>
        </w:rPr>
        <w:t>Учебник стр. 99, №2, №4</w:t>
      </w:r>
    </w:p>
    <w:p w:rsidR="00D3561A" w:rsidRDefault="00D3561A">
      <w:r>
        <w:br w:type="page"/>
      </w:r>
    </w:p>
    <w:p w:rsidR="002E570D" w:rsidRDefault="00D3561A" w:rsidP="00D3561A">
      <w:pPr>
        <w:tabs>
          <w:tab w:val="left" w:pos="5220"/>
        </w:tabs>
      </w:pPr>
      <w:r>
        <w:lastRenderedPageBreak/>
        <w:t>Математика</w:t>
      </w:r>
    </w:p>
    <w:p w:rsidR="00D3561A" w:rsidRDefault="00D3561A" w:rsidP="00D3561A">
      <w:pPr>
        <w:tabs>
          <w:tab w:val="left" w:pos="5220"/>
        </w:tabs>
        <w:jc w:val="center"/>
      </w:pPr>
      <w:r>
        <w:t>22 апреля</w:t>
      </w:r>
    </w:p>
    <w:p w:rsidR="00D3561A" w:rsidRDefault="00D3561A" w:rsidP="00D3561A">
      <w:pPr>
        <w:tabs>
          <w:tab w:val="left" w:pos="5220"/>
        </w:tabs>
        <w:jc w:val="center"/>
      </w:pPr>
      <w:r>
        <w:t>Классная работа</w:t>
      </w:r>
    </w:p>
    <w:p w:rsidR="00D3561A" w:rsidRDefault="004C7D86" w:rsidP="00D3561A">
      <w:pPr>
        <w:tabs>
          <w:tab w:val="left" w:pos="5220"/>
        </w:tabs>
        <w:jc w:val="center"/>
      </w:pPr>
      <w:r>
        <w:t>Правило в учебнике на стр. 74 читать</w:t>
      </w:r>
    </w:p>
    <w:p w:rsidR="00D3561A" w:rsidRDefault="00D3561A" w:rsidP="00D3561A">
      <w:pPr>
        <w:tabs>
          <w:tab w:val="left" w:pos="5220"/>
        </w:tabs>
        <w:jc w:val="center"/>
      </w:pPr>
      <w:r>
        <w:t>№1</w:t>
      </w:r>
    </w:p>
    <w:p w:rsidR="00D3561A" w:rsidRPr="00D3561A" w:rsidRDefault="00D3561A" w:rsidP="00D3561A">
      <w:pPr>
        <w:pStyle w:val="a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b/>
          <w:color w:val="1D1D1B"/>
          <w:sz w:val="22"/>
          <w:szCs w:val="22"/>
        </w:rPr>
      </w:pPr>
      <w:r w:rsidRPr="00D3561A">
        <w:rPr>
          <w:rFonts w:ascii="Arial" w:hAnsi="Arial" w:cs="Arial"/>
          <w:b/>
          <w:color w:val="1D1D1B"/>
          <w:sz w:val="22"/>
          <w:szCs w:val="22"/>
        </w:rPr>
        <w:t>Выполните вычисления. Ответы вставьте в пропуски.</w: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 xml:space="preserve">10 </w:t>
      </w:r>
      <w:r w:rsidRPr="00D3561A">
        <w:rPr>
          <w:rFonts w:ascii="MS Gothic" w:eastAsia="MS Gothic" w:hAnsi="MS Gothic" w:cs="MS Gothic" w:hint="eastAsia"/>
          <w:color w:val="1D1D1B"/>
        </w:rPr>
        <w:t>‧</w:t>
      </w:r>
      <w:r w:rsidRPr="00D3561A">
        <w:rPr>
          <w:rFonts w:ascii="Arial" w:hAnsi="Arial" w:cs="Arial"/>
          <w:color w:val="1D1D1B"/>
        </w:rPr>
        <w:t xml:space="preserve"> 5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2pt;height:18pt" o:ole="">
            <v:imagedata r:id="rId12" o:title=""/>
          </v:shape>
          <w:control r:id="rId13" w:name="DefaultOcxName9" w:shapeid="_x0000_i1063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 xml:space="preserve">8 </w:t>
      </w:r>
      <w:r w:rsidRPr="00D3561A">
        <w:rPr>
          <w:rFonts w:ascii="MS Gothic" w:eastAsia="MS Gothic" w:hAnsi="MS Gothic" w:cs="MS Gothic" w:hint="eastAsia"/>
          <w:color w:val="1D1D1B"/>
        </w:rPr>
        <w:t>‧</w:t>
      </w:r>
      <w:r w:rsidRPr="00D3561A">
        <w:rPr>
          <w:rFonts w:ascii="Arial" w:hAnsi="Arial" w:cs="Arial"/>
          <w:color w:val="1D1D1B"/>
        </w:rPr>
        <w:t xml:space="preserve"> 2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62" type="#_x0000_t75" style="width:42pt;height:18pt" o:ole="">
            <v:imagedata r:id="rId12" o:title=""/>
          </v:shape>
          <w:control r:id="rId14" w:name="DefaultOcxName11" w:shapeid="_x0000_i1062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 xml:space="preserve">3 </w:t>
      </w:r>
      <w:r w:rsidRPr="00D3561A">
        <w:rPr>
          <w:rFonts w:ascii="MS Gothic" w:eastAsia="MS Gothic" w:hAnsi="MS Gothic" w:cs="MS Gothic" w:hint="eastAsia"/>
          <w:color w:val="1D1D1B"/>
        </w:rPr>
        <w:t>‧</w:t>
      </w:r>
      <w:r w:rsidRPr="00D3561A">
        <w:rPr>
          <w:rFonts w:ascii="Arial" w:hAnsi="Arial" w:cs="Arial"/>
          <w:color w:val="1D1D1B"/>
        </w:rPr>
        <w:t xml:space="preserve"> 10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61" type="#_x0000_t75" style="width:42pt;height:18pt" o:ole="">
            <v:imagedata r:id="rId12" o:title=""/>
          </v:shape>
          <w:control r:id="rId15" w:name="DefaultOcxName21" w:shapeid="_x0000_i1061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>80</w:t>
      </w:r>
      <w:proofErr w:type="gramStart"/>
      <w:r w:rsidRPr="00D3561A">
        <w:rPr>
          <w:rFonts w:ascii="Arial" w:hAnsi="Arial" w:cs="Arial"/>
          <w:color w:val="1D1D1B"/>
        </w:rPr>
        <w:t xml:space="preserve"> :</w:t>
      </w:r>
      <w:proofErr w:type="gramEnd"/>
      <w:r w:rsidRPr="00D3561A">
        <w:rPr>
          <w:rFonts w:ascii="Arial" w:hAnsi="Arial" w:cs="Arial"/>
          <w:color w:val="1D1D1B"/>
        </w:rPr>
        <w:t xml:space="preserve"> 10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60" type="#_x0000_t75" style="width:42pt;height:18pt" o:ole="">
            <v:imagedata r:id="rId12" o:title=""/>
          </v:shape>
          <w:control r:id="rId16" w:name="DefaultOcxName3" w:shapeid="_x0000_i1060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>40</w:t>
      </w:r>
      <w:proofErr w:type="gramStart"/>
      <w:r w:rsidRPr="00D3561A">
        <w:rPr>
          <w:rFonts w:ascii="Arial" w:hAnsi="Arial" w:cs="Arial"/>
          <w:color w:val="1D1D1B"/>
        </w:rPr>
        <w:t xml:space="preserve"> :</w:t>
      </w:r>
      <w:proofErr w:type="gramEnd"/>
      <w:r w:rsidRPr="00D3561A">
        <w:rPr>
          <w:rFonts w:ascii="Arial" w:hAnsi="Arial" w:cs="Arial"/>
          <w:color w:val="1D1D1B"/>
        </w:rPr>
        <w:t xml:space="preserve"> 4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59" type="#_x0000_t75" style="width:42pt;height:18pt" o:ole="">
            <v:imagedata r:id="rId12" o:title=""/>
          </v:shape>
          <w:control r:id="rId17" w:name="DefaultOcxName4" w:shapeid="_x0000_i1059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 xml:space="preserve">10 </w:t>
      </w:r>
      <w:r w:rsidRPr="00D3561A">
        <w:rPr>
          <w:rFonts w:ascii="MS Gothic" w:eastAsia="MS Gothic" w:hAnsi="MS Gothic" w:cs="MS Gothic" w:hint="eastAsia"/>
          <w:color w:val="1D1D1B"/>
        </w:rPr>
        <w:t>‧</w:t>
      </w:r>
      <w:r w:rsidRPr="00D3561A">
        <w:rPr>
          <w:rFonts w:ascii="Arial" w:hAnsi="Arial" w:cs="Arial"/>
          <w:color w:val="1D1D1B"/>
        </w:rPr>
        <w:t xml:space="preserve"> 10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58" type="#_x0000_t75" style="width:42pt;height:18pt" o:ole="">
            <v:imagedata r:id="rId12" o:title=""/>
          </v:shape>
          <w:control r:id="rId18" w:name="DefaultOcxName5" w:shapeid="_x0000_i1058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>70</w:t>
      </w:r>
      <w:proofErr w:type="gramStart"/>
      <w:r w:rsidRPr="00D3561A">
        <w:rPr>
          <w:rFonts w:ascii="Arial" w:hAnsi="Arial" w:cs="Arial"/>
          <w:color w:val="1D1D1B"/>
        </w:rPr>
        <w:t xml:space="preserve"> :</w:t>
      </w:r>
      <w:proofErr w:type="gramEnd"/>
      <w:r w:rsidRPr="00D3561A">
        <w:rPr>
          <w:rFonts w:ascii="Arial" w:hAnsi="Arial" w:cs="Arial"/>
          <w:color w:val="1D1D1B"/>
        </w:rPr>
        <w:t xml:space="preserve"> 10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57" type="#_x0000_t75" style="width:42pt;height:18pt" o:ole="">
            <v:imagedata r:id="rId12" o:title=""/>
          </v:shape>
          <w:control r:id="rId19" w:name="DefaultOcxName6" w:shapeid="_x0000_i1057"/>
        </w:object>
      </w:r>
    </w:p>
    <w:p w:rsidR="00D3561A" w:rsidRP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</w:rPr>
      </w:pPr>
      <w:r w:rsidRPr="00D3561A">
        <w:rPr>
          <w:rFonts w:ascii="Arial" w:hAnsi="Arial" w:cs="Arial"/>
          <w:color w:val="1D1D1B"/>
        </w:rPr>
        <w:t xml:space="preserve">2 </w:t>
      </w:r>
      <w:r w:rsidRPr="00D3561A">
        <w:rPr>
          <w:rFonts w:ascii="MS Gothic" w:eastAsia="MS Gothic" w:hAnsi="MS Gothic" w:cs="MS Gothic" w:hint="eastAsia"/>
          <w:color w:val="1D1D1B"/>
        </w:rPr>
        <w:t>‧</w:t>
      </w:r>
      <w:r w:rsidRPr="00D3561A">
        <w:rPr>
          <w:rFonts w:ascii="Arial" w:hAnsi="Arial" w:cs="Arial"/>
          <w:color w:val="1D1D1B"/>
        </w:rPr>
        <w:t xml:space="preserve"> 10 = </w:t>
      </w:r>
      <w:r w:rsidRPr="00D3561A">
        <w:rPr>
          <w:rStyle w:val="word-input"/>
          <w:rFonts w:ascii="Arial" w:hAnsi="Arial" w:cs="Arial"/>
          <w:color w:val="1D1D1B"/>
        </w:rPr>
        <w:object w:dxaOrig="1440" w:dyaOrig="1440">
          <v:shape id="_x0000_i1056" type="#_x0000_t75" style="width:42pt;height:18pt" o:ole="">
            <v:imagedata r:id="rId12" o:title=""/>
          </v:shape>
          <w:control r:id="rId20" w:name="DefaultOcxName7" w:shapeid="_x0000_i1056"/>
        </w:object>
      </w:r>
    </w:p>
    <w:p w:rsidR="00D3561A" w:rsidRDefault="00D3561A" w:rsidP="00D3561A">
      <w:pPr>
        <w:pStyle w:val="ab"/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 w:rsidRPr="00D3561A">
        <w:rPr>
          <w:rFonts w:ascii="Arial" w:hAnsi="Arial" w:cs="Arial"/>
          <w:color w:val="1D1D1B"/>
        </w:rPr>
        <w:t>8</w:t>
      </w:r>
      <w:proofErr w:type="gramStart"/>
      <w:r w:rsidRPr="00D3561A">
        <w:rPr>
          <w:rFonts w:ascii="Arial" w:hAnsi="Arial" w:cs="Arial"/>
          <w:color w:val="1D1D1B"/>
        </w:rPr>
        <w:t xml:space="preserve"> :</w:t>
      </w:r>
      <w:proofErr w:type="gramEnd"/>
      <w:r w:rsidRPr="00D3561A">
        <w:rPr>
          <w:rFonts w:ascii="Arial" w:hAnsi="Arial" w:cs="Arial"/>
          <w:color w:val="1D1D1B"/>
        </w:rPr>
        <w:t xml:space="preserve"> 2 =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1440" w:dyaOrig="1440">
          <v:shape id="_x0000_i1055" type="#_x0000_t75" style="width:42pt;height:18pt" o:ole="">
            <v:imagedata r:id="rId12" o:title=""/>
          </v:shape>
          <w:control r:id="rId21" w:name="DefaultOcxName8" w:shapeid="_x0000_i1055"/>
        </w:object>
      </w:r>
    </w:p>
    <w:p w:rsidR="00D3561A" w:rsidRDefault="00D3561A" w:rsidP="00D3561A">
      <w:pPr>
        <w:tabs>
          <w:tab w:val="left" w:pos="5220"/>
        </w:tabs>
      </w:pPr>
    </w:p>
    <w:p w:rsidR="00D3561A" w:rsidRDefault="00D3561A" w:rsidP="00D3561A">
      <w:pPr>
        <w:tabs>
          <w:tab w:val="left" w:pos="5220"/>
        </w:tabs>
        <w:jc w:val="center"/>
      </w:pPr>
      <w:r>
        <w:t>№2</w:t>
      </w:r>
    </w:p>
    <w:p w:rsidR="00D3561A" w:rsidRPr="00D3561A" w:rsidRDefault="00D3561A" w:rsidP="00D3561A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b/>
          <w:color w:val="1D1D1B"/>
          <w:lang w:eastAsia="ru-RU"/>
        </w:rPr>
      </w:pPr>
      <w:r w:rsidRPr="00D3561A">
        <w:rPr>
          <w:rFonts w:ascii="Arial" w:eastAsia="Times New Roman" w:hAnsi="Arial" w:cs="Arial"/>
          <w:b/>
          <w:color w:val="1D1D1B"/>
          <w:lang w:eastAsia="ru-RU"/>
        </w:rPr>
        <w:t>Выберите задачу, которая решается так: 70</w:t>
      </w:r>
      <w:proofErr w:type="gramStart"/>
      <w:r w:rsidRPr="00D3561A">
        <w:rPr>
          <w:rFonts w:ascii="Arial" w:eastAsia="Times New Roman" w:hAnsi="Arial" w:cs="Arial"/>
          <w:b/>
          <w:color w:val="1D1D1B"/>
          <w:lang w:eastAsia="ru-RU"/>
        </w:rPr>
        <w:t xml:space="preserve"> :</w:t>
      </w:r>
      <w:proofErr w:type="gramEnd"/>
      <w:r w:rsidRPr="00D3561A">
        <w:rPr>
          <w:rFonts w:ascii="Arial" w:eastAsia="Times New Roman" w:hAnsi="Arial" w:cs="Arial"/>
          <w:b/>
          <w:color w:val="1D1D1B"/>
          <w:lang w:eastAsia="ru-RU"/>
        </w:rPr>
        <w:t xml:space="preserve"> 10 = 7.</w:t>
      </w:r>
      <w:r>
        <w:rPr>
          <w:rFonts w:ascii="Arial" w:eastAsia="Times New Roman" w:hAnsi="Arial" w:cs="Arial"/>
          <w:b/>
          <w:color w:val="1D1D1B"/>
          <w:lang w:eastAsia="ru-RU"/>
        </w:rPr>
        <w:t xml:space="preserve"> Оформи ее правильно: условие, решение,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8950"/>
      </w:tblGrid>
      <w:tr w:rsidR="00D3561A" w:rsidRPr="00D3561A" w:rsidTr="00D356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1A" w:rsidRPr="00D3561A" w:rsidRDefault="00D3561A" w:rsidP="00D3561A">
            <w:pPr>
              <w:spacing w:line="240" w:lineRule="auto"/>
              <w:divId w:val="1810977712"/>
              <w:rPr>
                <w:rFonts w:ascii="Arial" w:eastAsia="Times New Roman" w:hAnsi="Arial" w:cs="Arial"/>
                <w:color w:val="262626"/>
                <w:lang w:eastAsia="ru-RU"/>
              </w:rPr>
            </w:pPr>
            <w:r w:rsidRPr="00D3561A">
              <w:rPr>
                <w:rFonts w:ascii="Arial" w:eastAsia="Times New Roman" w:hAnsi="Arial" w:cs="Arial"/>
                <w:color w:val="262626"/>
                <w:lang w:eastAsia="ru-RU"/>
              </w:rPr>
              <w:object w:dxaOrig="1440" w:dyaOrig="1440">
                <v:shape id="_x0000_i1033" type="#_x0000_t75" style="width:20.25pt;height:18pt" o:ole="">
                  <v:imagedata r:id="rId22" o:title=""/>
                </v:shape>
                <w:control r:id="rId23" w:name="DefaultOcxName" w:shapeid="_x0000_i10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1A" w:rsidRPr="00D3561A" w:rsidRDefault="00D3561A" w:rsidP="00D35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561A">
              <w:rPr>
                <w:rFonts w:ascii="Arial" w:eastAsia="Times New Roman" w:hAnsi="Arial" w:cs="Arial"/>
                <w:lang w:eastAsia="ru-RU"/>
              </w:rPr>
              <w:t>Одна булочка стоит 10 рублей. Какова стоимость 7 таких булочек?</w:t>
            </w:r>
          </w:p>
        </w:tc>
      </w:tr>
      <w:tr w:rsidR="00D3561A" w:rsidRPr="00D3561A" w:rsidTr="00D356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1A" w:rsidRPr="00D3561A" w:rsidRDefault="00D3561A" w:rsidP="00D3561A">
            <w:pPr>
              <w:spacing w:line="240" w:lineRule="auto"/>
              <w:rPr>
                <w:rFonts w:ascii="Arial" w:eastAsia="Times New Roman" w:hAnsi="Arial" w:cs="Arial"/>
                <w:color w:val="262626"/>
                <w:lang w:eastAsia="ru-RU"/>
              </w:rPr>
            </w:pPr>
            <w:r w:rsidRPr="00D3561A">
              <w:rPr>
                <w:rFonts w:ascii="Arial" w:eastAsia="Times New Roman" w:hAnsi="Arial" w:cs="Arial"/>
                <w:color w:val="262626"/>
                <w:lang w:eastAsia="ru-RU"/>
              </w:rPr>
              <w:object w:dxaOrig="1440" w:dyaOrig="1440">
                <v:shape id="_x0000_i1032" type="#_x0000_t75" style="width:20.25pt;height:18pt" o:ole="">
                  <v:imagedata r:id="rId22" o:title=""/>
                </v:shape>
                <w:control r:id="rId24" w:name="DefaultOcxName1" w:shapeid="_x0000_i10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1A" w:rsidRPr="00D3561A" w:rsidRDefault="00D3561A" w:rsidP="00D35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561A">
              <w:rPr>
                <w:rFonts w:ascii="Arial" w:eastAsia="Times New Roman" w:hAnsi="Arial" w:cs="Arial"/>
                <w:lang w:eastAsia="ru-RU"/>
              </w:rPr>
              <w:t>За 10 булочек заплатили 70 рублей. Сколько стоит одна булочка?</w:t>
            </w:r>
          </w:p>
        </w:tc>
      </w:tr>
      <w:tr w:rsidR="00D3561A" w:rsidRPr="00D3561A" w:rsidTr="00D356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1A" w:rsidRPr="00D3561A" w:rsidRDefault="00D3561A" w:rsidP="00D3561A">
            <w:pPr>
              <w:spacing w:line="240" w:lineRule="auto"/>
              <w:rPr>
                <w:rFonts w:ascii="Arial" w:eastAsia="Times New Roman" w:hAnsi="Arial" w:cs="Arial"/>
                <w:color w:val="262626"/>
                <w:lang w:eastAsia="ru-RU"/>
              </w:rPr>
            </w:pPr>
            <w:r w:rsidRPr="00D3561A">
              <w:rPr>
                <w:rFonts w:ascii="Arial" w:eastAsia="Times New Roman" w:hAnsi="Arial" w:cs="Arial"/>
                <w:color w:val="262626"/>
                <w:lang w:eastAsia="ru-RU"/>
              </w:rPr>
              <w:object w:dxaOrig="1440" w:dyaOrig="1440">
                <v:shape id="_x0000_i1031" type="#_x0000_t75" style="width:20.25pt;height:18pt" o:ole="">
                  <v:imagedata r:id="rId22" o:title=""/>
                </v:shape>
                <w:control r:id="rId25" w:name="DefaultOcxName2" w:shapeid="_x0000_i10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1A" w:rsidRPr="00D3561A" w:rsidRDefault="00D3561A" w:rsidP="00D35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D3561A">
              <w:rPr>
                <w:rFonts w:ascii="Arial" w:eastAsia="Times New Roman" w:hAnsi="Arial" w:cs="Arial"/>
                <w:lang w:eastAsia="ru-RU"/>
              </w:rPr>
              <w:t>За несколько ручек заплатили 70 рублей. Сколько купили ручек, если цена ручки 7 рублей?</w:t>
            </w:r>
          </w:p>
        </w:tc>
      </w:tr>
    </w:tbl>
    <w:p w:rsidR="00D3561A" w:rsidRPr="001A2FC6" w:rsidRDefault="00D3561A" w:rsidP="00D3561A">
      <w:pPr>
        <w:tabs>
          <w:tab w:val="left" w:pos="5220"/>
        </w:tabs>
        <w:jc w:val="center"/>
      </w:pPr>
    </w:p>
    <w:sectPr w:rsidR="00D3561A" w:rsidRPr="001A2FC6" w:rsidSect="0080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1A" w:rsidRDefault="00D3561A" w:rsidP="001A2FC6">
      <w:pPr>
        <w:spacing w:after="0" w:line="240" w:lineRule="auto"/>
      </w:pPr>
      <w:r>
        <w:separator/>
      </w:r>
    </w:p>
  </w:endnote>
  <w:endnote w:type="continuationSeparator" w:id="0">
    <w:p w:rsidR="00D3561A" w:rsidRDefault="00D3561A" w:rsidP="001A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1A" w:rsidRDefault="00D3561A" w:rsidP="001A2FC6">
      <w:pPr>
        <w:spacing w:after="0" w:line="240" w:lineRule="auto"/>
      </w:pPr>
      <w:r>
        <w:separator/>
      </w:r>
    </w:p>
  </w:footnote>
  <w:footnote w:type="continuationSeparator" w:id="0">
    <w:p w:rsidR="00D3561A" w:rsidRDefault="00D3561A" w:rsidP="001A2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24E"/>
    <w:rsid w:val="000C546D"/>
    <w:rsid w:val="001958BC"/>
    <w:rsid w:val="001A2FC6"/>
    <w:rsid w:val="002E570D"/>
    <w:rsid w:val="004C7D86"/>
    <w:rsid w:val="005423B2"/>
    <w:rsid w:val="00620010"/>
    <w:rsid w:val="00701BD2"/>
    <w:rsid w:val="007A124E"/>
    <w:rsid w:val="00805C37"/>
    <w:rsid w:val="00857B3B"/>
    <w:rsid w:val="00865FD6"/>
    <w:rsid w:val="009272DA"/>
    <w:rsid w:val="009C2584"/>
    <w:rsid w:val="00A36F9B"/>
    <w:rsid w:val="00A5209E"/>
    <w:rsid w:val="00A8209B"/>
    <w:rsid w:val="00BE01E5"/>
    <w:rsid w:val="00CA0C49"/>
    <w:rsid w:val="00D2292B"/>
    <w:rsid w:val="00D3561A"/>
    <w:rsid w:val="00D8591F"/>
    <w:rsid w:val="00D957EB"/>
    <w:rsid w:val="00DB59D3"/>
    <w:rsid w:val="00E0650D"/>
    <w:rsid w:val="00E9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12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2FC6"/>
  </w:style>
  <w:style w:type="paragraph" w:styleId="a9">
    <w:name w:val="footer"/>
    <w:basedOn w:val="a"/>
    <w:link w:val="aa"/>
    <w:uiPriority w:val="99"/>
    <w:semiHidden/>
    <w:unhideWhenUsed/>
    <w:rsid w:val="001A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FC6"/>
  </w:style>
  <w:style w:type="paragraph" w:styleId="ab">
    <w:name w:val="Normal (Web)"/>
    <w:basedOn w:val="a"/>
    <w:uiPriority w:val="99"/>
    <w:unhideWhenUsed/>
    <w:rsid w:val="002E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2E570D"/>
  </w:style>
  <w:style w:type="character" w:customStyle="1" w:styleId="word-input">
    <w:name w:val="word-input"/>
    <w:basedOn w:val="a0"/>
    <w:rsid w:val="00D35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9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075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20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94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77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25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6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3032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04/start/90100/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hyperlink" Target="https://resh.edu.ru/subject/lesson/6078/start/157579/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265/start/187620/" TargetMode="Externa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10" Type="http://schemas.openxmlformats.org/officeDocument/2006/relationships/hyperlink" Target="https://resh.edu.ru/subject/lesson/4304/start/213931/" TargetMode="Externa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hyperlink" Target="https://31everest.uralschool.ru/?section_id=122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2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21664-9368-4812-8623-5A0F8777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2020-04-14T10:32:00Z</dcterms:created>
  <dcterms:modified xsi:type="dcterms:W3CDTF">2020-04-21T07:29:00Z</dcterms:modified>
</cp:coreProperties>
</file>