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5E" w:rsidRDefault="00336FFD" w:rsidP="00336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FFD">
        <w:rPr>
          <w:rFonts w:ascii="Times New Roman" w:hAnsi="Times New Roman" w:cs="Times New Roman"/>
          <w:b/>
          <w:sz w:val="24"/>
          <w:szCs w:val="24"/>
        </w:rPr>
        <w:t>Задания для 11 класса на 16.04</w:t>
      </w:r>
    </w:p>
    <w:p w:rsidR="00336FFD" w:rsidRDefault="00336FFD" w:rsidP="00336F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FFD">
        <w:rPr>
          <w:rFonts w:ascii="Times New Roman" w:hAnsi="Times New Roman" w:cs="Times New Roman"/>
          <w:b/>
          <w:sz w:val="24"/>
          <w:szCs w:val="24"/>
          <w:u w:val="single"/>
        </w:rPr>
        <w:t>Русская стилистика</w:t>
      </w:r>
    </w:p>
    <w:p w:rsidR="00B06F1D" w:rsidRPr="00B06F1D" w:rsidRDefault="003651ED" w:rsidP="00B06F1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</w:t>
      </w:r>
    </w:p>
    <w:p w:rsidR="00B06F1D" w:rsidRPr="00B06F1D" w:rsidRDefault="00B06F1D" w:rsidP="00B06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F1D" w:rsidRPr="00B06F1D" w:rsidRDefault="00B06F1D" w:rsidP="00B06F1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(1)Жил однажды чудак… (2)Он был очень богат и имел всё из вещей, что человек может себе только пожелать. (3)Дом его украшали мраморные лестницы, персидские ковры и золочёная мебель. (4)В саду, окружавшем этот роскошный дворец, благоухали цветы, били прохладные фонтаны, заморские птицы услаждали слух своим причудливым пением.</w:t>
      </w:r>
    </w:p>
    <w:p w:rsidR="00B06F1D" w:rsidRPr="00B06F1D" w:rsidRDefault="00B06F1D" w:rsidP="00B06F1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(5)Однако, несмотря на внешнее благополучие, наш чудак чувствовал, что ему не хватает чего-то самого главного, чего он даже и назвать не мог. (6)Человек решительный и отважный, он так много мог, он почти всё смел, но он не знал такого, к чему можно стремиться, и жизнь казалась ему бессмысленной и мёртвой. (7)Ничто не радовало его, и богатство, всё</w:t>
      </w:r>
      <w:proofErr w:type="gramEnd"/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более умножаясь, постепенно становилось для него горестным бременем.</w:t>
      </w:r>
    </w:p>
    <w:p w:rsidR="00B06F1D" w:rsidRPr="00B06F1D" w:rsidRDefault="00B06F1D" w:rsidP="00B06F1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(8)Тогда он пошёл к одной старой женщине, которая пестовала свою древнюю мудрость в пещере дремлющей огненной горы. (9)Чудак рассказал ей о своей беде, и старуха ответила ему: (10)«Отправляйся в большой мир, чтобы найти пропавшее. (11)Твоё несчастье велико: тебе не хватает главного, и, пока ты его не найдёшь, жизнь для тебя будет бедой и пыткой».</w:t>
      </w:r>
      <w:proofErr w:type="gramEnd"/>
    </w:p>
    <w:p w:rsidR="00B06F1D" w:rsidRPr="00B06F1D" w:rsidRDefault="00B06F1D" w:rsidP="00B06F1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(12)Эта сказка всегда приходит мне на ум, когда я думаю о современном мире и его духовном кризисе. (13)Как богато человечество благами низшего порядка! (14)И будет делаться всё богаче. (15)Пространство будет побеждено, таинственные формы материи будут открыты, и ими овладеют. (16)Всё новые и новые инструменты, средства и возможности будут предоставлены человеку в распоряжение, но главное отсутствует.</w:t>
      </w:r>
      <w:proofErr w:type="gramEnd"/>
    </w:p>
    <w:p w:rsidR="00B06F1D" w:rsidRPr="00B06F1D" w:rsidRDefault="00B06F1D" w:rsidP="00B06F1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(17)«Как» земной жизни развивается безостановочно, но «зачем» – незаметно утрачивается. (18)Это так, как если бы человек, который страдает рассеянностью, играл в шахматы и выработал для себя дальновидный, сложный план, осуществление которого уже наполовину завершено, и вдруг он забывает свой план. (19)«Прекрасно! (20)Но для чего я всё это предпринимал? (21)Чего я, собственно, этим хотел?!» (22)Давайте вспомним</w:t>
      </w:r>
      <w:proofErr w:type="gramEnd"/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</w:t>
      </w:r>
      <w:proofErr w:type="spellStart"/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естественно-научных</w:t>
      </w:r>
      <w:proofErr w:type="spellEnd"/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технических изобретениях последнего столетия. (23)Электричество, динамит, культуры бактерий, железобетон, самолёт, радио, расщепление атома. (24)Само по себе этого довольно и </w:t>
      </w:r>
      <w:proofErr w:type="spellStart"/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сверхдостаточно</w:t>
      </w:r>
      <w:proofErr w:type="spellEnd"/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чтобы создать нечто великое. (25)Выход на такой заоблачный уровень, на такие пути предполагает наличие всеобъемлющего, окрылённого, дальновидного, целенаправленного сознания, развитие искусства, несущего огромную духовно-воспитательную силу. (26)Жизнь без смысла при таких условиях становится опаснее</w:t>
      </w:r>
      <w:proofErr w:type="gramEnd"/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чем когда бы то ни было. (27)Возможности созидания могут стать средствами всеобщего разрушения. (28)Ведь сами по себе они не хороши и не плохи, они лишь мощная, неопределённая «возможность», дремлющая огненная гора, непредсказуемая и своенравная во всём.</w:t>
      </w:r>
    </w:p>
    <w:p w:rsidR="00B06F1D" w:rsidRPr="00B06F1D" w:rsidRDefault="00B06F1D" w:rsidP="00B06F1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(29)Современное </w:t>
      </w:r>
      <w:proofErr w:type="gramStart"/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человечество</w:t>
      </w:r>
      <w:proofErr w:type="gramEnd"/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должно хотя бы интуитивно чувствовать, «куда» оно идёт, «зачем» ему даны эти возможности, «как» надо употребить, применить всё это, чтобы творческий путь познания не превратился в путь руин. (30)Что получится, если кучка лишённых духовных корней и нравственно разнузданных «завоевателей мира» начнёт возиться с инструментами современной химии, техники и науки?</w:t>
      </w:r>
    </w:p>
    <w:p w:rsidR="00B06F1D" w:rsidRPr="00B06F1D" w:rsidRDefault="00B06F1D" w:rsidP="00B06F1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(31)Несчастье современного человека велико, ибо ему не хватает главного – смысла жизни. (32)Он должен отправиться на поиски. (33)И пока он не найдёт главного, беды и опасности будут подстерегать всё чаще и чаще. (34)Несмотря на всю мощь его разума и широту его возможностей.</w:t>
      </w:r>
    </w:p>
    <w:p w:rsidR="00B06F1D" w:rsidRPr="00B06F1D" w:rsidRDefault="00B06F1D" w:rsidP="00B06F1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06F1D" w:rsidRPr="00B06F1D" w:rsidRDefault="00B06F1D" w:rsidP="00B06F1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6F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 И.А. Ильину*)</w:t>
      </w:r>
    </w:p>
    <w:p w:rsidR="00B06F1D" w:rsidRPr="000951ED" w:rsidRDefault="00B06F1D" w:rsidP="00B06F1D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6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*Иван Александрович Ильин (1883–1954) – известный религиозный философ, писатель и публицист русского зарубежья.</w:t>
      </w:r>
    </w:p>
    <w:p w:rsidR="000951ED" w:rsidRPr="00336FFD" w:rsidRDefault="000951ED" w:rsidP="00336FF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410F" w:rsidRDefault="00336FFD" w:rsidP="00C341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6FFD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 w:rsidR="00C3410F" w:rsidRPr="00C34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10F" w:rsidRPr="00CA13D6">
        <w:rPr>
          <w:rFonts w:ascii="Times New Roman" w:hAnsi="Times New Roman" w:cs="Times New Roman"/>
          <w:b/>
          <w:sz w:val="24"/>
          <w:szCs w:val="24"/>
        </w:rPr>
        <w:t xml:space="preserve">Особенности экономики России во второй половине XVIII </w:t>
      </w:r>
      <w:r w:rsidR="00C3410F">
        <w:rPr>
          <w:rFonts w:ascii="Times New Roman" w:hAnsi="Times New Roman" w:cs="Times New Roman"/>
          <w:b/>
          <w:sz w:val="24"/>
          <w:szCs w:val="24"/>
        </w:rPr>
        <w:t>–</w:t>
      </w:r>
      <w:r w:rsidR="00C3410F" w:rsidRPr="00CA13D6">
        <w:rPr>
          <w:rFonts w:ascii="Times New Roman" w:hAnsi="Times New Roman" w:cs="Times New Roman"/>
          <w:b/>
          <w:sz w:val="24"/>
          <w:szCs w:val="24"/>
        </w:rPr>
        <w:t xml:space="preserve"> первой половине XIX вв. </w:t>
      </w:r>
    </w:p>
    <w:p w:rsidR="00C3410F" w:rsidRPr="00CA13D6" w:rsidRDefault="00C3410F" w:rsidP="00C341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13D6">
        <w:rPr>
          <w:rFonts w:ascii="Times New Roman" w:hAnsi="Times New Roman" w:cs="Times New Roman"/>
          <w:b/>
          <w:sz w:val="24"/>
          <w:szCs w:val="24"/>
        </w:rPr>
        <w:t>Начало промышленного переворота.</w:t>
      </w:r>
    </w:p>
    <w:p w:rsidR="00C3410F" w:rsidRPr="00CA13D6" w:rsidRDefault="00C3410F" w:rsidP="00C3410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3D6">
        <w:rPr>
          <w:rFonts w:ascii="Times New Roman" w:hAnsi="Times New Roman" w:cs="Times New Roman"/>
          <w:sz w:val="24"/>
          <w:szCs w:val="24"/>
        </w:rPr>
        <w:br/>
      </w:r>
      <w:r w:rsidRPr="00CA13D6">
        <w:rPr>
          <w:rFonts w:ascii="Times New Roman" w:hAnsi="Times New Roman" w:cs="Times New Roman"/>
          <w:sz w:val="24"/>
          <w:szCs w:val="24"/>
          <w:u w:val="single"/>
        </w:rPr>
        <w:t>Ссылки на интернет-</w:t>
      </w:r>
      <w:r>
        <w:rPr>
          <w:rFonts w:ascii="Times New Roman" w:hAnsi="Times New Roman" w:cs="Times New Roman"/>
          <w:sz w:val="24"/>
          <w:szCs w:val="24"/>
          <w:u w:val="single"/>
        </w:rPr>
        <w:t>ресурсы</w:t>
      </w:r>
      <w:r w:rsidRPr="00CA13D6">
        <w:rPr>
          <w:rFonts w:ascii="Times New Roman" w:hAnsi="Times New Roman" w:cs="Times New Roman"/>
          <w:sz w:val="24"/>
          <w:szCs w:val="24"/>
        </w:rPr>
        <w:t>:</w:t>
      </w:r>
      <w:r w:rsidRPr="00CA13D6">
        <w:rPr>
          <w:rFonts w:ascii="Times New Roman" w:hAnsi="Times New Roman" w:cs="Times New Roman"/>
          <w:sz w:val="24"/>
          <w:szCs w:val="24"/>
        </w:rPr>
        <w:br/>
      </w:r>
    </w:p>
    <w:p w:rsidR="00C3410F" w:rsidRPr="00CA13D6" w:rsidRDefault="00C3410F" w:rsidP="00C3410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3D6">
        <w:rPr>
          <w:rFonts w:ascii="Times New Roman" w:hAnsi="Times New Roman" w:cs="Times New Roman"/>
          <w:sz w:val="24"/>
          <w:szCs w:val="24"/>
        </w:rPr>
        <w:t xml:space="preserve">Спицын Е.Ю. Социально-экономическое развитие России в годы правления Екатерины </w:t>
      </w:r>
      <w:r w:rsidRPr="00CA13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A13D6">
        <w:rPr>
          <w:rFonts w:ascii="Times New Roman" w:hAnsi="Times New Roman" w:cs="Times New Roman"/>
          <w:sz w:val="24"/>
          <w:szCs w:val="24"/>
        </w:rPr>
        <w:t>.</w:t>
      </w:r>
      <w:r w:rsidRPr="00CA13D6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FC1DC0">
          <w:rPr>
            <w:rStyle w:val="a3"/>
            <w:rFonts w:ascii="Times New Roman" w:hAnsi="Times New Roman" w:cs="Times New Roman"/>
          </w:rPr>
          <w:t>https://www.youtube.com/watch?v=8pMQZ-5AMy0&amp;list=PL2zbO1Ks2ovxT_VJS6xNWc7Ewaqv5efXf&amp;index=40</w:t>
        </w:r>
      </w:hyperlink>
    </w:p>
    <w:p w:rsidR="00C3410F" w:rsidRPr="00CA13D6" w:rsidRDefault="00C3410F" w:rsidP="00C341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410F" w:rsidRPr="00CA13D6" w:rsidRDefault="00C3410F" w:rsidP="00C3410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3D6">
        <w:rPr>
          <w:rFonts w:ascii="Times New Roman" w:hAnsi="Times New Roman" w:cs="Times New Roman"/>
          <w:sz w:val="24"/>
          <w:szCs w:val="24"/>
        </w:rPr>
        <w:lastRenderedPageBreak/>
        <w:t xml:space="preserve">Спицын Е.Ю. Социально-экономическое развитие России в годы правления Николая </w:t>
      </w:r>
      <w:r w:rsidRPr="00CA13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A13D6">
        <w:rPr>
          <w:rFonts w:ascii="Times New Roman" w:hAnsi="Times New Roman" w:cs="Times New Roman"/>
          <w:sz w:val="24"/>
          <w:szCs w:val="24"/>
        </w:rPr>
        <w:t>.</w:t>
      </w:r>
      <w:r w:rsidRPr="00CA13D6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FC1DC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https://www.youtube.com/watch?v=IW3UeycUvFA</w:t>
        </w:r>
      </w:hyperlink>
    </w:p>
    <w:p w:rsidR="00C3410F" w:rsidRDefault="00C3410F" w:rsidP="00C3410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22">
        <w:rPr>
          <w:rFonts w:ascii="Times New Roman" w:hAnsi="Times New Roman" w:cs="Times New Roman"/>
          <w:sz w:val="24"/>
          <w:szCs w:val="24"/>
        </w:rPr>
        <w:t xml:space="preserve">Данилов А.А. История. Россия и мир. Древность. Средневековье. Новое время. 10 класс.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76C22">
        <w:rPr>
          <w:rFonts w:ascii="Times New Roman" w:hAnsi="Times New Roman" w:cs="Times New Roman"/>
          <w:sz w:val="24"/>
          <w:szCs w:val="24"/>
        </w:rPr>
        <w:t>чебник для общеобразовательных учреждений: базовый уровень. 6-е изд. М.: Просвещение, 2012.</w:t>
      </w:r>
    </w:p>
    <w:p w:rsidR="00C3410F" w:rsidRDefault="00C3410F" w:rsidP="00C341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</w:t>
      </w:r>
      <w:r w:rsidRPr="00F462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33</w:t>
      </w:r>
      <w:proofErr w:type="gramStart"/>
      <w:r w:rsidRPr="00F4625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4625C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. 281-290 и </w:t>
      </w:r>
      <w:r w:rsidRPr="00F462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41 </w:t>
      </w:r>
      <w:r w:rsidRPr="00F4625C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. 341-350.</w:t>
      </w:r>
    </w:p>
    <w:p w:rsidR="00C3410F" w:rsidRDefault="00C3410F" w:rsidP="00C341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интернет-уроки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10F" w:rsidRDefault="00C3410F" w:rsidP="00C341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0E34">
        <w:rPr>
          <w:rFonts w:ascii="Times New Roman" w:hAnsi="Times New Roman" w:cs="Times New Roman"/>
          <w:sz w:val="24"/>
          <w:szCs w:val="24"/>
          <w:u w:val="single"/>
        </w:rPr>
        <w:t xml:space="preserve">Письменно </w:t>
      </w:r>
      <w:r w:rsidRPr="00F4625C">
        <w:rPr>
          <w:rFonts w:ascii="Times New Roman" w:hAnsi="Times New Roman" w:cs="Times New Roman"/>
          <w:sz w:val="24"/>
          <w:szCs w:val="24"/>
        </w:rPr>
        <w:t>ответить на вопросы в конце §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276C22">
        <w:rPr>
          <w:rFonts w:ascii="Times New Roman" w:hAnsi="Times New Roman" w:cs="Times New Roman"/>
          <w:sz w:val="24"/>
          <w:szCs w:val="24"/>
        </w:rPr>
        <w:t xml:space="preserve"> </w:t>
      </w:r>
      <w:r w:rsidRPr="000C0E34">
        <w:rPr>
          <w:rFonts w:ascii="Times New Roman" w:hAnsi="Times New Roman" w:cs="Times New Roman"/>
          <w:sz w:val="24"/>
          <w:szCs w:val="24"/>
          <w:u w:val="single"/>
        </w:rPr>
        <w:t>(не более 2 тетрадных страниц</w:t>
      </w:r>
      <w:r>
        <w:rPr>
          <w:rFonts w:ascii="Times New Roman" w:hAnsi="Times New Roman" w:cs="Times New Roman"/>
          <w:sz w:val="24"/>
          <w:szCs w:val="24"/>
          <w:u w:val="single"/>
        </w:rPr>
        <w:t>, либо 1 лист формата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шрифт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Times</w:t>
      </w:r>
      <w:r w:rsidRPr="00276C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New</w:t>
      </w:r>
      <w:r w:rsidRPr="00276C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Roman</w:t>
      </w:r>
      <w:r w:rsidRPr="00276C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– 14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pt</w:t>
      </w:r>
      <w:r w:rsidRPr="000C0E34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410F" w:rsidRDefault="00C3410F" w:rsidP="00C341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вопрос №3 отвечает: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Бердюгин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10F" w:rsidRDefault="00C3410F" w:rsidP="00C341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вопрос №4 отвечает: Трофимов;</w:t>
      </w:r>
    </w:p>
    <w:p w:rsidR="00C3410F" w:rsidRDefault="00C3410F" w:rsidP="00C341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вопрос №5 отвечает:</w:t>
      </w:r>
    </w:p>
    <w:p w:rsidR="00336FFD" w:rsidRDefault="00C3410F" w:rsidP="00C3410F">
      <w:pPr>
        <w:pBdr>
          <w:bottom w:val="single" w:sz="12" w:space="1" w:color="auto"/>
        </w:pBdr>
      </w:pPr>
      <w:r>
        <w:rPr>
          <w:rFonts w:ascii="Times New Roman" w:hAnsi="Times New Roman" w:cs="Times New Roman"/>
          <w:sz w:val="24"/>
          <w:szCs w:val="24"/>
        </w:rPr>
        <w:t>Мамин.</w:t>
      </w:r>
      <w:r>
        <w:rPr>
          <w:rFonts w:ascii="Times New Roman" w:hAnsi="Times New Roman" w:cs="Times New Roman"/>
          <w:sz w:val="24"/>
          <w:szCs w:val="24"/>
        </w:rPr>
        <w:br/>
        <w:t xml:space="preserve">Высылать на проверку учителю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электронной почте: </w:t>
      </w:r>
      <w:hyperlink r:id="rId7" w:history="1">
        <w:r w:rsidRPr="000C0E34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blinovivan</w:t>
        </w:r>
        <w:r w:rsidRPr="000C0E34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0C0E34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bk</w:t>
        </w:r>
        <w:r w:rsidRPr="000C0E34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0C0E34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336FFD" w:rsidRDefault="00336FFD" w:rsidP="00336F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FFD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0951ED" w:rsidRDefault="000951ED" w:rsidP="00336FF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951ED">
        <w:rPr>
          <w:rFonts w:ascii="Times New Roman" w:hAnsi="Times New Roman" w:cs="Times New Roman"/>
          <w:sz w:val="24"/>
          <w:szCs w:val="24"/>
        </w:rPr>
        <w:t>Пересказ 3 тома</w:t>
      </w:r>
    </w:p>
    <w:p w:rsidR="00336FFD" w:rsidRDefault="00336FFD" w:rsidP="00336F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36FFD">
        <w:rPr>
          <w:rFonts w:ascii="Times New Roman" w:hAnsi="Times New Roman" w:cs="Times New Roman"/>
          <w:b/>
          <w:sz w:val="24"/>
          <w:szCs w:val="24"/>
          <w:u w:val="single"/>
        </w:rPr>
        <w:t>Матем</w:t>
      </w:r>
      <w:proofErr w:type="spellEnd"/>
      <w:r w:rsidRPr="00336FF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336FFD">
        <w:rPr>
          <w:rFonts w:ascii="Times New Roman" w:hAnsi="Times New Roman" w:cs="Times New Roman"/>
          <w:b/>
          <w:sz w:val="24"/>
          <w:szCs w:val="24"/>
          <w:u w:val="single"/>
        </w:rPr>
        <w:t>факул</w:t>
      </w:r>
      <w:proofErr w:type="spellEnd"/>
      <w:r w:rsidRPr="00336FF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0951ED" w:rsidRPr="00B06F1D" w:rsidRDefault="000951ED" w:rsidP="003651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B06F1D">
        <w:rPr>
          <w:rFonts w:ascii="Times New Roman" w:hAnsi="Times New Roman" w:cs="Times New Roman"/>
          <w:sz w:val="24"/>
          <w:szCs w:val="24"/>
        </w:rPr>
        <w:t>С</w:t>
      </w:r>
      <w:r w:rsidR="00B06F1D" w:rsidRPr="00B06F1D">
        <w:rPr>
          <w:rFonts w:ascii="Times New Roman" w:hAnsi="Times New Roman" w:cs="Times New Roman"/>
          <w:sz w:val="24"/>
          <w:szCs w:val="24"/>
        </w:rPr>
        <w:t>кайп</w:t>
      </w:r>
      <w:proofErr w:type="spellEnd"/>
    </w:p>
    <w:p w:rsidR="00336FFD" w:rsidRDefault="00336FFD" w:rsidP="00336FF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FFD"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tbl>
      <w:tblPr>
        <w:tblStyle w:val="a7"/>
        <w:tblW w:w="0" w:type="auto"/>
        <w:tblLook w:val="04A0"/>
      </w:tblPr>
      <w:tblGrid>
        <w:gridCol w:w="3889"/>
        <w:gridCol w:w="5682"/>
      </w:tblGrid>
      <w:tr w:rsidR="001447FE" w:rsidTr="001447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FE" w:rsidRDefault="001447FE">
            <w:r>
              <w:t>Проект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FE" w:rsidRDefault="001447FE">
            <w:r>
              <w:t>Продолжаем работу над проектом</w:t>
            </w:r>
          </w:p>
        </w:tc>
      </w:tr>
      <w:tr w:rsidR="001447FE" w:rsidTr="001447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FE" w:rsidRDefault="001447FE">
            <w:r>
              <w:t xml:space="preserve">Справочный материал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FE" w:rsidRDefault="000E33C0">
            <w:hyperlink r:id="rId8" w:history="1">
              <w:r w:rsidR="001447FE">
                <w:rPr>
                  <w:rStyle w:val="a3"/>
                </w:rPr>
                <w:t>http://www.astro.spbu.ru/staff/afk/Teaching/Help/Tegs.htm</w:t>
              </w:r>
            </w:hyperlink>
            <w:r w:rsidR="001447FE">
              <w:t xml:space="preserve"> </w:t>
            </w:r>
          </w:p>
        </w:tc>
      </w:tr>
      <w:tr w:rsidR="001447FE" w:rsidTr="001447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FE" w:rsidRDefault="001447FE">
            <w:r>
              <w:t xml:space="preserve">Отправить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FE" w:rsidRDefault="001447FE">
            <w:proofErr w:type="spellStart"/>
            <w:r>
              <w:t>Скриншот</w:t>
            </w:r>
            <w:proofErr w:type="spellEnd"/>
            <w:r>
              <w:t xml:space="preserve"> выполненной работы за урок в </w:t>
            </w:r>
            <w:r>
              <w:rPr>
                <w:lang w:val="en-US"/>
              </w:rPr>
              <w:t>Skype</w:t>
            </w:r>
            <w:r>
              <w:t>.</w:t>
            </w:r>
          </w:p>
        </w:tc>
      </w:tr>
      <w:tr w:rsidR="001447FE" w:rsidTr="001447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FE" w:rsidRDefault="001447FE">
            <w:r>
              <w:t>Срок сдачи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FE" w:rsidRDefault="001447FE">
            <w:r>
              <w:t>16.04.20.</w:t>
            </w:r>
          </w:p>
        </w:tc>
      </w:tr>
    </w:tbl>
    <w:p w:rsidR="00EB43CD" w:rsidRDefault="00EB43CD" w:rsidP="00336FF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6FFD" w:rsidRDefault="00336FFD" w:rsidP="00336F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FFD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EB43CD" w:rsidRPr="00EB43CD" w:rsidRDefault="00EB43CD" w:rsidP="0033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</w:t>
      </w:r>
      <w:r w:rsidRPr="00EB43CD">
        <w:rPr>
          <w:rFonts w:ascii="Times New Roman" w:hAnsi="Times New Roman" w:cs="Times New Roman"/>
          <w:sz w:val="24"/>
          <w:szCs w:val="24"/>
        </w:rPr>
        <w:t>«Отрасли мирового хозяйства»</w:t>
      </w:r>
    </w:p>
    <w:p w:rsidR="00EB43CD" w:rsidRDefault="00EB43CD" w:rsidP="00EB43C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43CD">
        <w:rPr>
          <w:rFonts w:ascii="Times New Roman" w:hAnsi="Times New Roman" w:cs="Times New Roman"/>
          <w:sz w:val="24"/>
          <w:szCs w:val="24"/>
        </w:rPr>
        <w:t>Ознакомиться с текстом МАШИНОСТРОЕНИЯ стр. 134-135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3CD" w:rsidRDefault="00EB43CD" w:rsidP="00EB43C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старые и новые отрасли МАШИНОСТРОЕНИЯ.</w:t>
      </w:r>
    </w:p>
    <w:p w:rsidR="00B06F1D" w:rsidRPr="00EB43CD" w:rsidRDefault="00EB43CD" w:rsidP="00336FFD">
      <w:pPr>
        <w:pStyle w:val="a6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Выделить 4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машиностроительных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региона.</w:t>
      </w:r>
    </w:p>
    <w:p w:rsidR="00336FFD" w:rsidRPr="00B06F1D" w:rsidRDefault="00336FFD" w:rsidP="00B06F1D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6F1D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B06F1D" w:rsidRPr="00B06F1D" w:rsidRDefault="00B06F1D" w:rsidP="00B06F1D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рока </w:t>
      </w:r>
      <w:r w:rsidRPr="00B06F1D">
        <w:rPr>
          <w:rFonts w:ascii="Times New Roman" w:hAnsi="Times New Roman" w:cs="Times New Roman"/>
          <w:sz w:val="24"/>
          <w:szCs w:val="24"/>
        </w:rPr>
        <w:t>«Хромосомная теория наследственности»</w:t>
      </w:r>
    </w:p>
    <w:p w:rsidR="00B06F1D" w:rsidRPr="00B06F1D" w:rsidRDefault="00B06F1D" w:rsidP="00B06F1D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6F1D" w:rsidRPr="00B06F1D" w:rsidRDefault="00B06F1D" w:rsidP="00B06F1D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F1D">
        <w:rPr>
          <w:rFonts w:ascii="Times New Roman" w:hAnsi="Times New Roman" w:cs="Times New Roman"/>
          <w:sz w:val="24"/>
          <w:szCs w:val="24"/>
        </w:rPr>
        <w:t>1. Запишите тему урока в тетради.</w:t>
      </w:r>
    </w:p>
    <w:p w:rsidR="00B06F1D" w:rsidRPr="00B06F1D" w:rsidRDefault="00B06F1D" w:rsidP="00B06F1D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F1D">
        <w:rPr>
          <w:rFonts w:ascii="Times New Roman" w:hAnsi="Times New Roman" w:cs="Times New Roman"/>
          <w:sz w:val="24"/>
          <w:szCs w:val="24"/>
        </w:rPr>
        <w:t>2. Посмотрите видео по ссылке</w:t>
      </w:r>
    </w:p>
    <w:p w:rsidR="00B06F1D" w:rsidRPr="00B06F1D" w:rsidRDefault="000E33C0" w:rsidP="00B06F1D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06F1D" w:rsidRPr="00B06F1D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https://www.youtube.com/watch?time_continue=57&amp;v=S93MJSTgDpI&amp;feature=emb_logo</w:t>
        </w:r>
      </w:hyperlink>
    </w:p>
    <w:p w:rsidR="00B06F1D" w:rsidRPr="00B06F1D" w:rsidRDefault="00B06F1D" w:rsidP="00B06F1D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F1D">
        <w:rPr>
          <w:rFonts w:ascii="Times New Roman" w:hAnsi="Times New Roman" w:cs="Times New Roman"/>
          <w:sz w:val="24"/>
          <w:szCs w:val="24"/>
        </w:rPr>
        <w:t>3. Прочитайте в учебнике материал стр. 152-154.</w:t>
      </w:r>
    </w:p>
    <w:p w:rsidR="00B06F1D" w:rsidRPr="00B06F1D" w:rsidRDefault="00B06F1D" w:rsidP="00B06F1D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F1D">
        <w:rPr>
          <w:rFonts w:ascii="Times New Roman" w:hAnsi="Times New Roman" w:cs="Times New Roman"/>
          <w:sz w:val="24"/>
          <w:szCs w:val="24"/>
        </w:rPr>
        <w:t>4. Письменно ответьте на вопросы № 1,2 на стр. 154 из вашего учебника.</w:t>
      </w:r>
    </w:p>
    <w:p w:rsidR="00B06F1D" w:rsidRPr="00B06F1D" w:rsidRDefault="00B06F1D" w:rsidP="00B06F1D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F1D">
        <w:rPr>
          <w:rFonts w:ascii="Times New Roman" w:hAnsi="Times New Roman" w:cs="Times New Roman"/>
          <w:sz w:val="24"/>
          <w:szCs w:val="24"/>
        </w:rPr>
        <w:t>5. Запишите основные положения хромосомной теории наследственности в тетрадь.</w:t>
      </w:r>
    </w:p>
    <w:p w:rsidR="00B06F1D" w:rsidRPr="00B06F1D" w:rsidRDefault="00B06F1D" w:rsidP="00B06F1D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F1D">
        <w:rPr>
          <w:rFonts w:ascii="Times New Roman" w:hAnsi="Times New Roman" w:cs="Times New Roman"/>
          <w:sz w:val="24"/>
          <w:szCs w:val="24"/>
        </w:rPr>
        <w:t>5. Выполненные письменные задания отправьте на электронную почту учителю на проверку</w:t>
      </w:r>
    </w:p>
    <w:p w:rsidR="00B06F1D" w:rsidRDefault="00B06F1D" w:rsidP="00B06F1D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B06F1D">
        <w:rPr>
          <w:rFonts w:ascii="Times New Roman" w:hAnsi="Times New Roman" w:cs="Times New Roman"/>
          <w:color w:val="000000"/>
          <w:sz w:val="24"/>
          <w:szCs w:val="24"/>
        </w:rPr>
        <w:t xml:space="preserve">Адрес почты: </w:t>
      </w:r>
      <w:hyperlink r:id="rId10" w:history="1">
        <w:r w:rsidRPr="00B06F1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everest</w:t>
        </w:r>
        <w:r w:rsidRPr="00B06F1D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B06F1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distant</w:t>
        </w:r>
        <w:r w:rsidRPr="00B06F1D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B06F1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B06F1D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B06F1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B06F1D" w:rsidRPr="00B06F1D" w:rsidRDefault="00B06F1D" w:rsidP="00B06F1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B06F1D" w:rsidRPr="00D075E3" w:rsidRDefault="00B06F1D" w:rsidP="00B06F1D">
      <w:pPr>
        <w:jc w:val="both"/>
        <w:rPr>
          <w:i/>
          <w:sz w:val="28"/>
          <w:szCs w:val="28"/>
          <w:highlight w:val="yellow"/>
        </w:rPr>
      </w:pPr>
    </w:p>
    <w:p w:rsidR="00B06F1D" w:rsidRPr="00336FFD" w:rsidRDefault="00B06F1D" w:rsidP="00336FF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06F1D" w:rsidRPr="00336FFD" w:rsidSect="00B3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96943"/>
    <w:multiLevelType w:val="hybridMultilevel"/>
    <w:tmpl w:val="0DCC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36FFD"/>
    <w:rsid w:val="000951ED"/>
    <w:rsid w:val="000E33C0"/>
    <w:rsid w:val="001447FE"/>
    <w:rsid w:val="00336FFD"/>
    <w:rsid w:val="003651ED"/>
    <w:rsid w:val="00687702"/>
    <w:rsid w:val="007D5ADD"/>
    <w:rsid w:val="00B06F1D"/>
    <w:rsid w:val="00B3375E"/>
    <w:rsid w:val="00C3410F"/>
    <w:rsid w:val="00EB43CD"/>
    <w:rsid w:val="00F5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6F1D"/>
    <w:rPr>
      <w:color w:val="0000FF"/>
      <w:u w:val="single"/>
    </w:rPr>
  </w:style>
  <w:style w:type="paragraph" w:styleId="a4">
    <w:name w:val="No Spacing"/>
    <w:uiPriority w:val="1"/>
    <w:qFormat/>
    <w:rsid w:val="00B06F1D"/>
    <w:pPr>
      <w:spacing w:after="0" w:line="240" w:lineRule="auto"/>
    </w:pPr>
  </w:style>
  <w:style w:type="paragraph" w:customStyle="1" w:styleId="leftmargin">
    <w:name w:val="left_margin"/>
    <w:basedOn w:val="a"/>
    <w:rsid w:val="00B0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43CD"/>
    <w:pPr>
      <w:ind w:left="720"/>
      <w:contextualSpacing/>
    </w:pPr>
  </w:style>
  <w:style w:type="table" w:styleId="a7">
    <w:name w:val="Table Grid"/>
    <w:basedOn w:val="a1"/>
    <w:uiPriority w:val="59"/>
    <w:rsid w:val="0014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7792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9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656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595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.spbu.ru/staff/afk/Teaching/Help/Teg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novivan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W3UeycUvF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8pMQZ-5AMy0&amp;list=PL2zbO1Ks2ovxT_VJS6xNWc7Ewaqv5efXf&amp;index=40" TargetMode="External"/><Relationship Id="rId10" Type="http://schemas.openxmlformats.org/officeDocument/2006/relationships/hyperlink" Target="mailto:everest.distan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57&amp;v=S93MJSTgDpI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8</cp:revision>
  <dcterms:created xsi:type="dcterms:W3CDTF">2020-04-14T15:23:00Z</dcterms:created>
  <dcterms:modified xsi:type="dcterms:W3CDTF">2020-04-15T10:39:00Z</dcterms:modified>
</cp:coreProperties>
</file>