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D3" w:rsidRDefault="001722D3" w:rsidP="001722D3">
      <w:pPr>
        <w:rPr>
          <w:rFonts w:ascii="Times New Roman" w:hAnsi="Times New Roman" w:cs="Times New Roman"/>
          <w:b/>
          <w:sz w:val="28"/>
          <w:szCs w:val="28"/>
        </w:rPr>
      </w:pPr>
      <w:r>
        <w:rPr>
          <w:rFonts w:ascii="Times New Roman" w:hAnsi="Times New Roman" w:cs="Times New Roman"/>
          <w:b/>
          <w:sz w:val="28"/>
          <w:szCs w:val="28"/>
        </w:rPr>
        <w:t>ОРКСЭ 15.04</w:t>
      </w:r>
    </w:p>
    <w:p w:rsidR="002678CF" w:rsidRDefault="002678CF" w:rsidP="001722D3">
      <w:pPr>
        <w:rPr>
          <w:rFonts w:ascii="Times New Roman" w:hAnsi="Times New Roman" w:cs="Times New Roman"/>
          <w:sz w:val="28"/>
          <w:szCs w:val="28"/>
        </w:rPr>
      </w:pPr>
      <w:r w:rsidRPr="002678CF">
        <w:rPr>
          <w:rFonts w:ascii="Times New Roman" w:hAnsi="Times New Roman" w:cs="Times New Roman"/>
          <w:sz w:val="28"/>
          <w:szCs w:val="28"/>
        </w:rPr>
        <w:t>Прочитать в учебнике с. 144-149</w:t>
      </w:r>
      <w:r>
        <w:rPr>
          <w:rFonts w:ascii="Times New Roman" w:hAnsi="Times New Roman" w:cs="Times New Roman"/>
          <w:sz w:val="28"/>
          <w:szCs w:val="28"/>
        </w:rPr>
        <w:t xml:space="preserve"> </w:t>
      </w:r>
    </w:p>
    <w:p w:rsidR="002678CF" w:rsidRPr="002678CF" w:rsidRDefault="002678CF" w:rsidP="001722D3">
      <w:pPr>
        <w:rPr>
          <w:rFonts w:ascii="Times New Roman" w:hAnsi="Times New Roman" w:cs="Times New Roman"/>
          <w:sz w:val="28"/>
          <w:szCs w:val="28"/>
        </w:rPr>
      </w:pPr>
      <w:r>
        <w:rPr>
          <w:rFonts w:ascii="Times New Roman" w:hAnsi="Times New Roman" w:cs="Times New Roman"/>
          <w:sz w:val="28"/>
          <w:szCs w:val="28"/>
        </w:rPr>
        <w:t>Ссылка для тех, у кого нет учебника (у кого есть, тоже могут посмотреть):</w:t>
      </w:r>
    </w:p>
    <w:p w:rsidR="001722D3" w:rsidRDefault="001722D3" w:rsidP="001722D3">
      <w:hyperlink r:id="rId6" w:history="1">
        <w:r>
          <w:rPr>
            <w:rStyle w:val="a3"/>
          </w:rPr>
          <w:t>https://videouroki.net/video/</w:t>
        </w:r>
        <w:r>
          <w:rPr>
            <w:rStyle w:val="a3"/>
          </w:rPr>
          <w:t>3</w:t>
        </w:r>
        <w:r>
          <w:rPr>
            <w:rStyle w:val="a3"/>
          </w:rPr>
          <w:t>1-v-tebe-rozhdaetsya-patriot-i-grazhdanin.html</w:t>
        </w:r>
      </w:hyperlink>
    </w:p>
    <w:p w:rsidR="00826454" w:rsidRDefault="00826454" w:rsidP="001722D3">
      <w:r>
        <w:rPr>
          <w:rFonts w:ascii="Times New Roman" w:hAnsi="Times New Roman" w:cs="Times New Roman"/>
          <w:b/>
          <w:sz w:val="28"/>
          <w:szCs w:val="28"/>
        </w:rPr>
        <w:t>Д/</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с.149 «Практические и творческие задания» №3</w:t>
      </w:r>
    </w:p>
    <w:p w:rsidR="002678CF" w:rsidRDefault="002678CF" w:rsidP="001722D3">
      <w:pPr>
        <w:rPr>
          <w:rFonts w:ascii="Times New Roman" w:hAnsi="Times New Roman" w:cs="Times New Roman"/>
          <w:b/>
          <w:sz w:val="28"/>
          <w:szCs w:val="28"/>
        </w:rPr>
      </w:pPr>
    </w:p>
    <w:p w:rsidR="001722D3" w:rsidRDefault="001722D3" w:rsidP="001722D3">
      <w:pPr>
        <w:rPr>
          <w:rFonts w:ascii="Times New Roman" w:hAnsi="Times New Roman" w:cs="Times New Roman"/>
          <w:b/>
          <w:sz w:val="28"/>
          <w:szCs w:val="28"/>
        </w:rPr>
      </w:pPr>
      <w:r>
        <w:rPr>
          <w:rFonts w:ascii="Times New Roman" w:hAnsi="Times New Roman" w:cs="Times New Roman"/>
          <w:b/>
          <w:sz w:val="28"/>
          <w:szCs w:val="28"/>
        </w:rPr>
        <w:t>Математика 15.04</w:t>
      </w:r>
      <w:r w:rsidR="005201C7">
        <w:rPr>
          <w:rFonts w:ascii="Times New Roman" w:hAnsi="Times New Roman" w:cs="Times New Roman"/>
          <w:b/>
          <w:sz w:val="28"/>
          <w:szCs w:val="28"/>
        </w:rPr>
        <w:t xml:space="preserve"> «Деление с остатком на двузначное число»</w:t>
      </w:r>
    </w:p>
    <w:p w:rsidR="005371A8" w:rsidRPr="005371A8" w:rsidRDefault="005371A8" w:rsidP="005371A8">
      <w:pPr>
        <w:shd w:val="clear" w:color="auto" w:fill="FFFFFF"/>
        <w:spacing w:before="100" w:beforeAutospacing="1" w:after="300" w:line="240" w:lineRule="auto"/>
        <w:ind w:firstLine="709"/>
        <w:rPr>
          <w:rFonts w:ascii="Times New Roman" w:eastAsia="Times New Roman" w:hAnsi="Times New Roman" w:cs="Times New Roman"/>
          <w:color w:val="1D1D1B"/>
          <w:sz w:val="30"/>
          <w:szCs w:val="30"/>
          <w:lang w:eastAsia="ru-RU"/>
        </w:rPr>
      </w:pPr>
      <w:r w:rsidRPr="005371A8">
        <w:rPr>
          <w:rFonts w:ascii="Times New Roman" w:eastAsia="Times New Roman" w:hAnsi="Times New Roman" w:cs="Times New Roman"/>
          <w:color w:val="1D1D1B"/>
          <w:sz w:val="30"/>
          <w:szCs w:val="30"/>
          <w:lang w:eastAsia="ru-RU"/>
        </w:rPr>
        <w:t>При делении с остатком на двузначное число рассуждать будем так же, как и при делении без остатка.</w:t>
      </w:r>
    </w:p>
    <w:p w:rsidR="005371A8" w:rsidRPr="005371A8" w:rsidRDefault="00845E5A" w:rsidP="005371A8">
      <w:pPr>
        <w:shd w:val="clear" w:color="auto" w:fill="FFFFFF"/>
        <w:spacing w:before="100" w:beforeAutospacing="1" w:after="300" w:line="240" w:lineRule="auto"/>
        <w:ind w:firstLine="709"/>
        <w:rPr>
          <w:rFonts w:ascii="Times New Roman" w:eastAsia="Times New Roman" w:hAnsi="Times New Roman" w:cs="Times New Roman"/>
          <w:color w:val="1D1D1B"/>
          <w:sz w:val="30"/>
          <w:szCs w:val="30"/>
          <w:lang w:eastAsia="ru-RU"/>
        </w:rPr>
      </w:pPr>
      <w:r>
        <w:rPr>
          <w:rFonts w:ascii="Times New Roman" w:eastAsia="Times New Roman" w:hAnsi="Times New Roman" w:cs="Times New Roman"/>
          <w:color w:val="1D1D1B"/>
          <w:sz w:val="30"/>
          <w:szCs w:val="30"/>
          <w:highlight w:val="yellow"/>
          <w:lang w:eastAsia="ru-RU"/>
        </w:rPr>
        <w:t>Нап</w:t>
      </w:r>
      <w:r w:rsidR="005371A8" w:rsidRPr="005371A8">
        <w:rPr>
          <w:rFonts w:ascii="Times New Roman" w:eastAsia="Times New Roman" w:hAnsi="Times New Roman" w:cs="Times New Roman"/>
          <w:color w:val="1D1D1B"/>
          <w:sz w:val="30"/>
          <w:szCs w:val="30"/>
          <w:highlight w:val="yellow"/>
          <w:lang w:eastAsia="ru-RU"/>
        </w:rPr>
        <w:t>ример</w:t>
      </w:r>
      <w:r w:rsidR="005371A8">
        <w:rPr>
          <w:rFonts w:ascii="Times New Roman" w:eastAsia="Times New Roman" w:hAnsi="Times New Roman" w:cs="Times New Roman"/>
          <w:color w:val="1D1D1B"/>
          <w:sz w:val="30"/>
          <w:szCs w:val="30"/>
          <w:highlight w:val="yellow"/>
          <w:lang w:eastAsia="ru-RU"/>
        </w:rPr>
        <w:t>:</w:t>
      </w:r>
      <w:r w:rsidR="005371A8" w:rsidRPr="005371A8">
        <w:rPr>
          <w:rFonts w:ascii="Times New Roman" w:eastAsia="Times New Roman" w:hAnsi="Times New Roman" w:cs="Times New Roman"/>
          <w:color w:val="1D1D1B"/>
          <w:sz w:val="30"/>
          <w:szCs w:val="30"/>
          <w:lang w:eastAsia="ru-RU"/>
        </w:rPr>
        <w:t xml:space="preserve">  р</w:t>
      </w:r>
      <w:r w:rsidR="005371A8" w:rsidRPr="005371A8">
        <w:rPr>
          <w:rFonts w:ascii="Times New Roman" w:eastAsia="Times New Roman" w:hAnsi="Times New Roman" w:cs="Times New Roman"/>
          <w:color w:val="1D1D1B"/>
          <w:sz w:val="30"/>
          <w:szCs w:val="30"/>
          <w:lang w:eastAsia="ru-RU"/>
        </w:rPr>
        <w:t>азделим </w:t>
      </w:r>
      <w:r w:rsidR="005371A8" w:rsidRPr="005371A8">
        <w:rPr>
          <w:rFonts w:ascii="Times New Roman" w:eastAsia="Times New Roman" w:hAnsi="Times New Roman" w:cs="Times New Roman"/>
          <w:b/>
          <w:bCs/>
          <w:color w:val="1D1D1B"/>
          <w:sz w:val="30"/>
          <w:szCs w:val="30"/>
          <w:lang w:eastAsia="ru-RU"/>
        </w:rPr>
        <w:t>444</w:t>
      </w:r>
      <w:proofErr w:type="gramStart"/>
      <w:r w:rsidR="005371A8" w:rsidRPr="005371A8">
        <w:rPr>
          <w:rFonts w:ascii="Times New Roman" w:eastAsia="Times New Roman" w:hAnsi="Times New Roman" w:cs="Times New Roman"/>
          <w:b/>
          <w:bCs/>
          <w:color w:val="1D1D1B"/>
          <w:sz w:val="30"/>
          <w:szCs w:val="30"/>
          <w:lang w:eastAsia="ru-RU"/>
        </w:rPr>
        <w:t xml:space="preserve"> :</w:t>
      </w:r>
      <w:proofErr w:type="gramEnd"/>
      <w:r w:rsidR="005371A8" w:rsidRPr="005371A8">
        <w:rPr>
          <w:rFonts w:ascii="Times New Roman" w:eastAsia="Times New Roman" w:hAnsi="Times New Roman" w:cs="Times New Roman"/>
          <w:b/>
          <w:bCs/>
          <w:color w:val="1D1D1B"/>
          <w:sz w:val="30"/>
          <w:szCs w:val="30"/>
          <w:lang w:eastAsia="ru-RU"/>
        </w:rPr>
        <w:t xml:space="preserve"> 54</w:t>
      </w:r>
      <w:r w:rsidR="005371A8" w:rsidRPr="005371A8">
        <w:rPr>
          <w:rFonts w:ascii="Times New Roman" w:eastAsia="Times New Roman" w:hAnsi="Times New Roman" w:cs="Times New Roman"/>
          <w:color w:val="1D1D1B"/>
          <w:sz w:val="30"/>
          <w:szCs w:val="30"/>
          <w:lang w:eastAsia="ru-RU"/>
        </w:rPr>
        <w:t>.</w:t>
      </w:r>
    </w:p>
    <w:p w:rsidR="005371A8" w:rsidRPr="005371A8" w:rsidRDefault="005371A8" w:rsidP="005371A8">
      <w:pPr>
        <w:shd w:val="clear" w:color="auto" w:fill="FFFFFF"/>
        <w:spacing w:before="100" w:beforeAutospacing="1" w:after="300" w:line="240" w:lineRule="auto"/>
        <w:ind w:firstLine="709"/>
        <w:rPr>
          <w:rFonts w:ascii="Times New Roman" w:eastAsia="Times New Roman" w:hAnsi="Times New Roman" w:cs="Times New Roman"/>
          <w:color w:val="1D1D1B"/>
          <w:sz w:val="30"/>
          <w:szCs w:val="30"/>
          <w:lang w:eastAsia="ru-RU"/>
        </w:rPr>
      </w:pPr>
      <w:r w:rsidRPr="005371A8">
        <w:rPr>
          <w:rFonts w:ascii="Times New Roman" w:eastAsia="Times New Roman" w:hAnsi="Times New Roman" w:cs="Times New Roman"/>
          <w:color w:val="1D1D1B"/>
          <w:sz w:val="30"/>
          <w:szCs w:val="30"/>
          <w:lang w:eastAsia="ru-RU"/>
        </w:rPr>
        <w:t>Первое неполное делимое - это само число, 444. Поэтому в частном будет только одна цифра. Чтобы легче было найти цифру частного, будем делить 444 не на 54, а на 50. Для этого 44 разделим на 5, получим 8. Проверим, подходит ли она: 54 · 8 = 50 · 8 + 4 · 8 = 432, а 432 &lt; 444.</w:t>
      </w:r>
    </w:p>
    <w:p w:rsidR="005371A8" w:rsidRDefault="005371A8" w:rsidP="005371A8">
      <w:pPr>
        <w:shd w:val="clear" w:color="auto" w:fill="FFFFFF"/>
        <w:spacing w:before="100" w:beforeAutospacing="1" w:after="300" w:line="240" w:lineRule="auto"/>
        <w:ind w:firstLine="709"/>
        <w:rPr>
          <w:rFonts w:ascii="Times New Roman" w:eastAsia="Times New Roman" w:hAnsi="Times New Roman" w:cs="Times New Roman"/>
          <w:color w:val="1D1D1B"/>
          <w:sz w:val="30"/>
          <w:szCs w:val="30"/>
          <w:lang w:eastAsia="ru-RU"/>
        </w:rPr>
      </w:pPr>
      <w:r w:rsidRPr="005371A8">
        <w:rPr>
          <w:rFonts w:ascii="Times New Roman" w:eastAsia="Times New Roman" w:hAnsi="Times New Roman" w:cs="Times New Roman"/>
          <w:color w:val="1D1D1B"/>
          <w:sz w:val="30"/>
          <w:szCs w:val="30"/>
          <w:lang w:eastAsia="ru-RU"/>
        </w:rPr>
        <w:t>Значит, пробная цифра 8 подходит. Записываем ее в частном. Закончим запись деления столбиком. Умножаем 54 на 8, будет 432. Находим остаток от деления. Он равен 12. 12 меньше, чем 54, то есть остаток меньше делителя. На этом деление закончено. При делении числа 444 на 54 получилось частное 8 и остаток 12.</w:t>
      </w:r>
    </w:p>
    <w:p w:rsidR="00826454" w:rsidRPr="005371A8" w:rsidRDefault="00826454" w:rsidP="00826454">
      <w:pPr>
        <w:shd w:val="clear" w:color="auto" w:fill="FFFFFF"/>
        <w:spacing w:after="0" w:line="240" w:lineRule="auto"/>
        <w:ind w:firstLine="709"/>
        <w:rPr>
          <w:rFonts w:ascii="Times New Roman" w:eastAsia="Times New Roman" w:hAnsi="Times New Roman" w:cs="Times New Roman"/>
          <w:b/>
          <w:color w:val="1D1D1B"/>
          <w:sz w:val="30"/>
          <w:szCs w:val="30"/>
          <w:lang w:eastAsia="ru-RU"/>
        </w:rPr>
      </w:pPr>
      <w:r w:rsidRPr="00826454">
        <w:rPr>
          <w:rFonts w:ascii="Times New Roman" w:eastAsia="Times New Roman" w:hAnsi="Times New Roman" w:cs="Times New Roman"/>
          <w:b/>
          <w:color w:val="1D1D1B"/>
          <w:sz w:val="30"/>
          <w:szCs w:val="30"/>
          <w:lang w:eastAsia="ru-RU"/>
        </w:rPr>
        <w:t>Выполни следующие задания:</w:t>
      </w:r>
    </w:p>
    <w:tbl>
      <w:tblPr>
        <w:tblStyle w:val="a6"/>
        <w:tblW w:w="0" w:type="auto"/>
        <w:tblLook w:val="04A0" w:firstRow="1" w:lastRow="0" w:firstColumn="1" w:lastColumn="0" w:noHBand="0" w:noVBand="1"/>
      </w:tblPr>
      <w:tblGrid>
        <w:gridCol w:w="5352"/>
        <w:gridCol w:w="5353"/>
      </w:tblGrid>
      <w:tr w:rsidR="00826454" w:rsidRPr="00826454" w:rsidTr="00826454">
        <w:tc>
          <w:tcPr>
            <w:tcW w:w="5352" w:type="dxa"/>
          </w:tcPr>
          <w:p w:rsidR="00826454" w:rsidRPr="00826454" w:rsidRDefault="00826454" w:rsidP="00826454">
            <w:pPr>
              <w:rPr>
                <w:rFonts w:ascii="Times New Roman" w:eastAsia="Times New Roman" w:hAnsi="Times New Roman" w:cs="Times New Roman"/>
                <w:color w:val="1D1D1B"/>
                <w:sz w:val="28"/>
                <w:szCs w:val="30"/>
                <w:lang w:eastAsia="ru-RU"/>
              </w:rPr>
            </w:pPr>
            <w:r>
              <w:rPr>
                <w:rFonts w:ascii="Times New Roman" w:eastAsia="Times New Roman" w:hAnsi="Times New Roman" w:cs="Times New Roman"/>
                <w:color w:val="1D1D1B"/>
                <w:sz w:val="28"/>
                <w:szCs w:val="30"/>
                <w:lang w:eastAsia="ru-RU"/>
              </w:rPr>
              <w:t xml:space="preserve">Стр. 58 </w:t>
            </w:r>
          </w:p>
        </w:tc>
        <w:tc>
          <w:tcPr>
            <w:tcW w:w="5353" w:type="dxa"/>
          </w:tcPr>
          <w:p w:rsidR="00826454" w:rsidRDefault="00826454" w:rsidP="00826454">
            <w:pPr>
              <w:rPr>
                <w:rFonts w:ascii="Times New Roman" w:eastAsia="Times New Roman" w:hAnsi="Times New Roman" w:cs="Times New Roman"/>
                <w:color w:val="1D1D1B"/>
                <w:sz w:val="28"/>
                <w:szCs w:val="30"/>
                <w:lang w:eastAsia="ru-RU"/>
              </w:rPr>
            </w:pPr>
            <w:r>
              <w:rPr>
                <w:rFonts w:ascii="Times New Roman" w:eastAsia="Times New Roman" w:hAnsi="Times New Roman" w:cs="Times New Roman"/>
                <w:color w:val="1D1D1B"/>
                <w:sz w:val="28"/>
                <w:szCs w:val="30"/>
                <w:lang w:eastAsia="ru-RU"/>
              </w:rPr>
              <w:t>№ 211</w:t>
            </w:r>
          </w:p>
          <w:p w:rsidR="00826454" w:rsidRDefault="00826454" w:rsidP="00826454">
            <w:pPr>
              <w:rPr>
                <w:rFonts w:ascii="Times New Roman" w:eastAsia="Times New Roman" w:hAnsi="Times New Roman" w:cs="Times New Roman"/>
                <w:color w:val="1D1D1B"/>
                <w:sz w:val="28"/>
                <w:szCs w:val="30"/>
                <w:lang w:eastAsia="ru-RU"/>
              </w:rPr>
            </w:pPr>
            <w:r>
              <w:rPr>
                <w:rFonts w:ascii="Times New Roman" w:eastAsia="Times New Roman" w:hAnsi="Times New Roman" w:cs="Times New Roman"/>
                <w:color w:val="1D1D1B"/>
                <w:sz w:val="28"/>
                <w:szCs w:val="30"/>
                <w:lang w:eastAsia="ru-RU"/>
              </w:rPr>
              <w:t>№212</w:t>
            </w:r>
          </w:p>
          <w:p w:rsidR="00826454" w:rsidRDefault="00826454" w:rsidP="00826454">
            <w:pPr>
              <w:rPr>
                <w:rFonts w:ascii="Times New Roman" w:eastAsia="Times New Roman" w:hAnsi="Times New Roman" w:cs="Times New Roman"/>
                <w:color w:val="1D1D1B"/>
                <w:sz w:val="28"/>
                <w:szCs w:val="30"/>
                <w:lang w:eastAsia="ru-RU"/>
              </w:rPr>
            </w:pPr>
            <w:r>
              <w:rPr>
                <w:rFonts w:ascii="Times New Roman" w:eastAsia="Times New Roman" w:hAnsi="Times New Roman" w:cs="Times New Roman"/>
                <w:color w:val="1D1D1B"/>
                <w:sz w:val="28"/>
                <w:szCs w:val="30"/>
                <w:lang w:eastAsia="ru-RU"/>
              </w:rPr>
              <w:t>№216</w:t>
            </w:r>
          </w:p>
          <w:p w:rsidR="00826454" w:rsidRPr="00826454" w:rsidRDefault="00826454" w:rsidP="00826454">
            <w:pPr>
              <w:rPr>
                <w:rFonts w:ascii="Times New Roman" w:eastAsia="Times New Roman" w:hAnsi="Times New Roman" w:cs="Times New Roman"/>
                <w:color w:val="1D1D1B"/>
                <w:sz w:val="28"/>
                <w:szCs w:val="30"/>
                <w:lang w:eastAsia="ru-RU"/>
              </w:rPr>
            </w:pPr>
            <w:r>
              <w:rPr>
                <w:rFonts w:ascii="Times New Roman" w:eastAsia="Times New Roman" w:hAnsi="Times New Roman" w:cs="Times New Roman"/>
                <w:color w:val="1D1D1B"/>
                <w:sz w:val="28"/>
                <w:szCs w:val="30"/>
                <w:lang w:eastAsia="ru-RU"/>
              </w:rPr>
              <w:t>№218</w:t>
            </w:r>
          </w:p>
        </w:tc>
      </w:tr>
    </w:tbl>
    <w:p w:rsidR="005371A8" w:rsidRDefault="005371A8" w:rsidP="005371A8">
      <w:pPr>
        <w:shd w:val="clear" w:color="auto" w:fill="FFFFFF"/>
        <w:spacing w:after="0" w:line="240" w:lineRule="auto"/>
        <w:rPr>
          <w:rFonts w:ascii="Arial" w:eastAsia="Times New Roman" w:hAnsi="Arial" w:cs="Arial"/>
          <w:color w:val="1D1D1B"/>
          <w:sz w:val="30"/>
          <w:szCs w:val="30"/>
          <w:lang w:eastAsia="ru-RU"/>
        </w:rPr>
      </w:pPr>
    </w:p>
    <w:p w:rsidR="001722D3" w:rsidRPr="002058F5" w:rsidRDefault="001722D3" w:rsidP="001722D3">
      <w:pPr>
        <w:rPr>
          <w:rFonts w:ascii="Times New Roman" w:hAnsi="Times New Roman" w:cs="Times New Roman"/>
          <w:b/>
          <w:sz w:val="28"/>
          <w:szCs w:val="28"/>
        </w:rPr>
      </w:pPr>
      <w:bookmarkStart w:id="0" w:name="_GoBack"/>
      <w:r w:rsidRPr="002058F5">
        <w:rPr>
          <w:rFonts w:ascii="Times New Roman" w:hAnsi="Times New Roman" w:cs="Times New Roman"/>
          <w:b/>
          <w:sz w:val="28"/>
          <w:szCs w:val="28"/>
        </w:rPr>
        <w:t>Русский язык 15.04</w:t>
      </w:r>
      <w:r w:rsidR="00A75553" w:rsidRPr="002058F5">
        <w:rPr>
          <w:rFonts w:ascii="Times New Roman" w:hAnsi="Times New Roman" w:cs="Times New Roman"/>
          <w:b/>
          <w:sz w:val="28"/>
          <w:szCs w:val="28"/>
        </w:rPr>
        <w:t xml:space="preserve"> «Спряжение глагола»</w:t>
      </w:r>
    </w:p>
    <w:p w:rsidR="00826454" w:rsidRPr="002058F5" w:rsidRDefault="00A75553" w:rsidP="001722D3">
      <w:pPr>
        <w:rPr>
          <w:rFonts w:ascii="Times New Roman" w:hAnsi="Times New Roman" w:cs="Times New Roman"/>
          <w:sz w:val="28"/>
          <w:szCs w:val="28"/>
        </w:rPr>
      </w:pPr>
      <w:hyperlink r:id="rId7" w:history="1">
        <w:r w:rsidRPr="002058F5">
          <w:rPr>
            <w:rStyle w:val="a3"/>
            <w:rFonts w:ascii="Times New Roman" w:hAnsi="Times New Roman" w:cs="Times New Roman"/>
            <w:sz w:val="28"/>
            <w:szCs w:val="28"/>
          </w:rPr>
          <w:t>https://www.youtube.com/watch?v=swNuIHHjJks</w:t>
        </w:r>
      </w:hyperlink>
    </w:p>
    <w:p w:rsidR="002058F5" w:rsidRPr="002058F5" w:rsidRDefault="002058F5" w:rsidP="001722D3">
      <w:pPr>
        <w:rPr>
          <w:rFonts w:ascii="Times New Roman" w:hAnsi="Times New Roman" w:cs="Times New Roman"/>
          <w:sz w:val="28"/>
          <w:szCs w:val="28"/>
        </w:rPr>
      </w:pPr>
      <w:r w:rsidRPr="002058F5">
        <w:rPr>
          <w:rFonts w:ascii="Times New Roman" w:hAnsi="Times New Roman" w:cs="Times New Roman"/>
          <w:sz w:val="28"/>
          <w:szCs w:val="28"/>
        </w:rPr>
        <w:t>Учебник стр.80 №163 +правило</w:t>
      </w:r>
    </w:p>
    <w:p w:rsidR="002058F5" w:rsidRPr="002058F5" w:rsidRDefault="002058F5" w:rsidP="001722D3">
      <w:pPr>
        <w:rPr>
          <w:rFonts w:ascii="Times New Roman" w:hAnsi="Times New Roman" w:cs="Times New Roman"/>
          <w:b/>
          <w:sz w:val="28"/>
          <w:szCs w:val="28"/>
        </w:rPr>
      </w:pPr>
      <w:r w:rsidRPr="002058F5">
        <w:rPr>
          <w:rFonts w:ascii="Times New Roman" w:hAnsi="Times New Roman" w:cs="Times New Roman"/>
          <w:sz w:val="28"/>
          <w:szCs w:val="28"/>
        </w:rPr>
        <w:t>Учебник стр.81 №164, №165</w:t>
      </w:r>
    </w:p>
    <w:bookmarkEnd w:id="0"/>
    <w:p w:rsidR="00826454" w:rsidRDefault="00826454" w:rsidP="001722D3">
      <w:pPr>
        <w:rPr>
          <w:rFonts w:ascii="Times New Roman" w:hAnsi="Times New Roman" w:cs="Times New Roman"/>
          <w:b/>
          <w:sz w:val="28"/>
          <w:szCs w:val="28"/>
        </w:rPr>
      </w:pPr>
    </w:p>
    <w:p w:rsidR="00826454" w:rsidRDefault="00826454">
      <w:pPr>
        <w:rPr>
          <w:rFonts w:ascii="Times New Roman" w:hAnsi="Times New Roman" w:cs="Times New Roman"/>
          <w:b/>
          <w:sz w:val="28"/>
          <w:szCs w:val="28"/>
        </w:rPr>
      </w:pPr>
      <w:r>
        <w:rPr>
          <w:rFonts w:ascii="Times New Roman" w:hAnsi="Times New Roman" w:cs="Times New Roman"/>
          <w:b/>
          <w:sz w:val="28"/>
          <w:szCs w:val="28"/>
        </w:rPr>
        <w:br w:type="page"/>
      </w:r>
    </w:p>
    <w:p w:rsidR="00826454" w:rsidRPr="00826454" w:rsidRDefault="00826454" w:rsidP="00826454">
      <w:pPr>
        <w:rPr>
          <w:rFonts w:ascii="Times New Roman" w:hAnsi="Times New Roman" w:cs="Times New Roman"/>
          <w:b/>
          <w:sz w:val="32"/>
          <w:szCs w:val="28"/>
        </w:rPr>
      </w:pPr>
      <w:r>
        <w:rPr>
          <w:rFonts w:ascii="Times New Roman" w:hAnsi="Times New Roman" w:cs="Times New Roman"/>
          <w:b/>
          <w:sz w:val="28"/>
          <w:szCs w:val="28"/>
        </w:rPr>
        <w:lastRenderedPageBreak/>
        <w:t>Плавание 15.04</w:t>
      </w:r>
      <w:r w:rsidR="00A75553">
        <w:rPr>
          <w:rFonts w:ascii="Times New Roman" w:hAnsi="Times New Roman" w:cs="Times New Roman"/>
          <w:b/>
          <w:sz w:val="28"/>
          <w:szCs w:val="28"/>
        </w:rPr>
        <w:t xml:space="preserve"> </w:t>
      </w:r>
      <w:r w:rsidR="00A75553" w:rsidRPr="00A75553">
        <w:rPr>
          <w:rFonts w:ascii="Times New Roman" w:hAnsi="Times New Roman" w:cs="Times New Roman"/>
          <w:sz w:val="28"/>
          <w:szCs w:val="28"/>
          <w:u w:val="single"/>
        </w:rPr>
        <w:t>Выполненное задание можно отправить до 21.04</w:t>
      </w:r>
      <w:r w:rsidR="00A7555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br/>
      </w:r>
      <w:r w:rsidRPr="00826454">
        <w:rPr>
          <w:rFonts w:ascii="Times New Roman" w:eastAsia="Times New Roman" w:hAnsi="Times New Roman" w:cs="Times New Roman"/>
          <w:color w:val="000000"/>
          <w:sz w:val="28"/>
          <w:szCs w:val="27"/>
          <w:lang w:eastAsia="ru-RU"/>
        </w:rPr>
        <w:t xml:space="preserve">1.Рассказать родителям технику безопасности в оздоровительном бассейне. </w:t>
      </w:r>
      <w:r w:rsidRPr="00826454">
        <w:rPr>
          <w:rFonts w:ascii="Times New Roman" w:eastAsia="Times New Roman" w:hAnsi="Times New Roman" w:cs="Times New Roman"/>
          <w:color w:val="000000"/>
          <w:sz w:val="28"/>
          <w:szCs w:val="27"/>
          <w:highlight w:val="yellow"/>
          <w:lang w:eastAsia="ru-RU"/>
        </w:rPr>
        <w:t>Написать</w:t>
      </w:r>
      <w:r w:rsidRPr="00826454">
        <w:rPr>
          <w:rFonts w:ascii="Times New Roman" w:eastAsia="Times New Roman" w:hAnsi="Times New Roman" w:cs="Times New Roman"/>
          <w:color w:val="000000"/>
          <w:sz w:val="28"/>
          <w:szCs w:val="27"/>
          <w:lang w:eastAsia="ru-RU"/>
        </w:rPr>
        <w:t xml:space="preserve"> свое понимание здорового образа жизни.</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2.Упражнения на развитие равновесия:</w:t>
      </w:r>
      <w:r w:rsidR="00A75553">
        <w:rPr>
          <w:rFonts w:ascii="Times New Roman" w:eastAsia="Times New Roman" w:hAnsi="Times New Roman" w:cs="Times New Roman"/>
          <w:color w:val="000000"/>
          <w:sz w:val="28"/>
          <w:szCs w:val="27"/>
          <w:lang w:eastAsia="ru-RU"/>
        </w:rPr>
        <w:t xml:space="preserve"> </w:t>
      </w:r>
      <w:r w:rsidR="00A75553" w:rsidRPr="00A75553">
        <w:rPr>
          <w:rFonts w:ascii="Times New Roman" w:eastAsia="Times New Roman" w:hAnsi="Times New Roman" w:cs="Times New Roman"/>
          <w:color w:val="000000"/>
          <w:sz w:val="28"/>
          <w:szCs w:val="27"/>
          <w:highlight w:val="yellow"/>
          <w:lang w:eastAsia="ru-RU"/>
        </w:rPr>
        <w:t>(Небольшой фото/виде отчёт)</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 И.П. основная стойка, ноги вместе, руки «стрелой» вверх</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 И.П. основная стойка, ноги вместе на носках, руки «стрелой» вверх</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 И.П. основная стойка, ноги вместе, развести руки в стороны, поднять правую ногу вверх на 10 см.</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 И.П. основная стойка, ноги вместе, развести руки в стороны, поднять левую ногу вверх на 10 см.</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 И.П. основная стойка, ноги вместе, развести руки в стороны, поднять правую ногу вверх на 10 см. с закрытыми глазами.</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 И.П. основная стойка, ноги вместе, развести руки в стороны, поднять левую ногу вверх на 10 см. с закрытыми глазами</w:t>
      </w:r>
    </w:p>
    <w:p w:rsidR="00826454" w:rsidRPr="00826454" w:rsidRDefault="00826454" w:rsidP="00826454">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826454">
        <w:rPr>
          <w:rFonts w:ascii="Times New Roman" w:eastAsia="Times New Roman" w:hAnsi="Times New Roman" w:cs="Times New Roman"/>
          <w:color w:val="000000"/>
          <w:sz w:val="28"/>
          <w:szCs w:val="27"/>
          <w:lang w:eastAsia="ru-RU"/>
        </w:rPr>
        <w:t>Каждое положение держим 5-7сек.</w:t>
      </w:r>
    </w:p>
    <w:p w:rsidR="00826454" w:rsidRPr="00826454" w:rsidRDefault="00826454" w:rsidP="00845E5A">
      <w:pPr>
        <w:spacing w:before="100" w:beforeAutospacing="1" w:after="100" w:afterAutospacing="1" w:line="240" w:lineRule="auto"/>
        <w:jc w:val="both"/>
        <w:rPr>
          <w:rFonts w:ascii="Times New Roman" w:eastAsia="Times New Roman" w:hAnsi="Times New Roman" w:cs="Times New Roman"/>
          <w:b/>
          <w:color w:val="000000"/>
          <w:sz w:val="28"/>
          <w:szCs w:val="27"/>
          <w:lang w:eastAsia="ru-RU"/>
        </w:rPr>
      </w:pPr>
      <w:r w:rsidRPr="00826454">
        <w:rPr>
          <w:rFonts w:ascii="Times New Roman" w:eastAsia="Times New Roman" w:hAnsi="Times New Roman" w:cs="Times New Roman"/>
          <w:color w:val="000000"/>
          <w:sz w:val="28"/>
          <w:szCs w:val="27"/>
          <w:highlight w:val="yellow"/>
          <w:lang w:eastAsia="ru-RU"/>
        </w:rPr>
        <w:t>высылать выполненные домашние задания:</w:t>
      </w:r>
      <w:r w:rsidR="00845E5A">
        <w:rPr>
          <w:rFonts w:ascii="Times New Roman" w:eastAsia="Times New Roman" w:hAnsi="Times New Roman" w:cs="Times New Roman"/>
          <w:color w:val="000000"/>
          <w:sz w:val="28"/>
          <w:szCs w:val="27"/>
          <w:highlight w:val="yellow"/>
          <w:lang w:eastAsia="ru-RU"/>
        </w:rPr>
        <w:t xml:space="preserve"> на электронную почту </w:t>
      </w:r>
      <w:r w:rsidRPr="00826454">
        <w:rPr>
          <w:rFonts w:ascii="Times New Roman" w:eastAsia="Times New Roman" w:hAnsi="Times New Roman" w:cs="Times New Roman"/>
          <w:color w:val="000000"/>
          <w:sz w:val="28"/>
          <w:szCs w:val="27"/>
          <w:highlight w:val="yellow"/>
          <w:lang w:eastAsia="ru-RU"/>
        </w:rPr>
        <w:t xml:space="preserve"> </w:t>
      </w:r>
      <w:hyperlink r:id="rId8" w:history="1">
        <w:r w:rsidR="00845E5A" w:rsidRPr="00ED2C36">
          <w:rPr>
            <w:rStyle w:val="a3"/>
            <w:rFonts w:ascii="Times New Roman" w:eastAsia="Times New Roman" w:hAnsi="Times New Roman" w:cs="Times New Roman"/>
            <w:sz w:val="28"/>
            <w:szCs w:val="27"/>
            <w:highlight w:val="yellow"/>
            <w:lang w:eastAsia="ru-RU"/>
          </w:rPr>
          <w:t>everest.distant@yandex.ru</w:t>
        </w:r>
      </w:hyperlink>
      <w:r w:rsidR="00845E5A">
        <w:rPr>
          <w:rFonts w:ascii="Times New Roman" w:eastAsia="Times New Roman" w:hAnsi="Times New Roman" w:cs="Times New Roman"/>
          <w:color w:val="000000"/>
          <w:sz w:val="28"/>
          <w:szCs w:val="27"/>
          <w:lang w:eastAsia="ru-RU"/>
        </w:rPr>
        <w:t xml:space="preserve">   ОБЯЗАТЕЛЬНО!!! </w:t>
      </w:r>
      <w:r w:rsidR="00845E5A" w:rsidRPr="00845E5A">
        <w:rPr>
          <w:rFonts w:ascii="Times New Roman" w:eastAsia="Times New Roman" w:hAnsi="Times New Roman" w:cs="Times New Roman"/>
          <w:b/>
          <w:color w:val="000000"/>
          <w:sz w:val="28"/>
          <w:szCs w:val="27"/>
          <w:lang w:eastAsia="ru-RU"/>
        </w:rPr>
        <w:t>В ТЕМЕ УКАЗАТЬ КЛАСС 4 «Г» и Ф.И ученика</w:t>
      </w:r>
      <w:r w:rsidR="00A75553">
        <w:rPr>
          <w:rFonts w:ascii="Times New Roman" w:eastAsia="Times New Roman" w:hAnsi="Times New Roman" w:cs="Times New Roman"/>
          <w:b/>
          <w:color w:val="000000"/>
          <w:sz w:val="28"/>
          <w:szCs w:val="27"/>
          <w:lang w:eastAsia="ru-RU"/>
        </w:rPr>
        <w:t xml:space="preserve"> </w:t>
      </w:r>
    </w:p>
    <w:p w:rsidR="00826454" w:rsidRDefault="00826454" w:rsidP="001722D3">
      <w:pPr>
        <w:rPr>
          <w:rFonts w:ascii="Times New Roman" w:hAnsi="Times New Roman" w:cs="Times New Roman"/>
          <w:b/>
          <w:sz w:val="28"/>
          <w:szCs w:val="28"/>
        </w:rPr>
      </w:pPr>
    </w:p>
    <w:p w:rsidR="001722D3" w:rsidRDefault="001722D3" w:rsidP="001722D3">
      <w:pPr>
        <w:rPr>
          <w:rFonts w:ascii="Times New Roman" w:hAnsi="Times New Roman" w:cs="Times New Roman"/>
          <w:b/>
          <w:sz w:val="28"/>
          <w:szCs w:val="28"/>
        </w:rPr>
      </w:pPr>
    </w:p>
    <w:p w:rsidR="001722D3" w:rsidRPr="001722D3" w:rsidRDefault="001722D3" w:rsidP="001722D3">
      <w:pPr>
        <w:rPr>
          <w:rFonts w:ascii="Times New Roman" w:hAnsi="Times New Roman" w:cs="Times New Roman"/>
          <w:b/>
          <w:sz w:val="28"/>
          <w:szCs w:val="28"/>
        </w:rPr>
      </w:pPr>
    </w:p>
    <w:sectPr w:rsidR="001722D3" w:rsidRPr="001722D3" w:rsidSect="001722D3">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1260"/>
    <w:multiLevelType w:val="multilevel"/>
    <w:tmpl w:val="52E8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C7"/>
    <w:rsid w:val="00013CCA"/>
    <w:rsid w:val="00104378"/>
    <w:rsid w:val="001722D3"/>
    <w:rsid w:val="002058F5"/>
    <w:rsid w:val="002678CF"/>
    <w:rsid w:val="00347A01"/>
    <w:rsid w:val="005201C7"/>
    <w:rsid w:val="005371A8"/>
    <w:rsid w:val="00826454"/>
    <w:rsid w:val="00845E5A"/>
    <w:rsid w:val="00A412C7"/>
    <w:rsid w:val="00A7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2D3"/>
    <w:rPr>
      <w:color w:val="0000FF"/>
      <w:u w:val="single"/>
    </w:rPr>
  </w:style>
  <w:style w:type="paragraph" w:styleId="a4">
    <w:name w:val="Normal (Web)"/>
    <w:basedOn w:val="a"/>
    <w:uiPriority w:val="99"/>
    <w:semiHidden/>
    <w:unhideWhenUsed/>
    <w:rsid w:val="0053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78CF"/>
    <w:rPr>
      <w:color w:val="800080" w:themeColor="followedHyperlink"/>
      <w:u w:val="single"/>
    </w:rPr>
  </w:style>
  <w:style w:type="table" w:styleId="a6">
    <w:name w:val="Table Grid"/>
    <w:basedOn w:val="a1"/>
    <w:uiPriority w:val="59"/>
    <w:rsid w:val="00267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2D3"/>
    <w:rPr>
      <w:color w:val="0000FF"/>
      <w:u w:val="single"/>
    </w:rPr>
  </w:style>
  <w:style w:type="paragraph" w:styleId="a4">
    <w:name w:val="Normal (Web)"/>
    <w:basedOn w:val="a"/>
    <w:uiPriority w:val="99"/>
    <w:semiHidden/>
    <w:unhideWhenUsed/>
    <w:rsid w:val="0053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78CF"/>
    <w:rPr>
      <w:color w:val="800080" w:themeColor="followedHyperlink"/>
      <w:u w:val="single"/>
    </w:rPr>
  </w:style>
  <w:style w:type="table" w:styleId="a6">
    <w:name w:val="Table Grid"/>
    <w:basedOn w:val="a1"/>
    <w:uiPriority w:val="59"/>
    <w:rsid w:val="00267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4102">
      <w:bodyDiv w:val="1"/>
      <w:marLeft w:val="0"/>
      <w:marRight w:val="0"/>
      <w:marTop w:val="0"/>
      <w:marBottom w:val="0"/>
      <w:divBdr>
        <w:top w:val="none" w:sz="0" w:space="0" w:color="auto"/>
        <w:left w:val="none" w:sz="0" w:space="0" w:color="auto"/>
        <w:bottom w:val="none" w:sz="0" w:space="0" w:color="auto"/>
        <w:right w:val="none" w:sz="0" w:space="0" w:color="auto"/>
      </w:divBdr>
    </w:div>
    <w:div w:id="1438794283">
      <w:bodyDiv w:val="1"/>
      <w:marLeft w:val="0"/>
      <w:marRight w:val="0"/>
      <w:marTop w:val="0"/>
      <w:marBottom w:val="0"/>
      <w:divBdr>
        <w:top w:val="none" w:sz="0" w:space="0" w:color="auto"/>
        <w:left w:val="none" w:sz="0" w:space="0" w:color="auto"/>
        <w:bottom w:val="none" w:sz="0" w:space="0" w:color="auto"/>
        <w:right w:val="none" w:sz="0" w:space="0" w:color="auto"/>
      </w:divBdr>
    </w:div>
    <w:div w:id="1755736170">
      <w:bodyDiv w:val="1"/>
      <w:marLeft w:val="0"/>
      <w:marRight w:val="0"/>
      <w:marTop w:val="0"/>
      <w:marBottom w:val="0"/>
      <w:divBdr>
        <w:top w:val="none" w:sz="0" w:space="0" w:color="auto"/>
        <w:left w:val="none" w:sz="0" w:space="0" w:color="auto"/>
        <w:bottom w:val="none" w:sz="0" w:space="0" w:color="auto"/>
        <w:right w:val="none" w:sz="0" w:space="0" w:color="auto"/>
      </w:divBdr>
    </w:div>
    <w:div w:id="20485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rest.distant@yandex.ru" TargetMode="External"/><Relationship Id="rId3" Type="http://schemas.microsoft.com/office/2007/relationships/stylesWithEffects" Target="stylesWithEffects.xml"/><Relationship Id="rId7" Type="http://schemas.openxmlformats.org/officeDocument/2006/relationships/hyperlink" Target="https://www.youtube.com/watch?v=swNuIHHjJ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uroki.net/video/31-v-tebe-rozhdaetsya-patriot-i-grazhdani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Лика</dc:creator>
  <cp:lastModifiedBy>Лика</cp:lastModifiedBy>
  <cp:revision>2</cp:revision>
  <dcterms:created xsi:type="dcterms:W3CDTF">2020-04-14T10:31:00Z</dcterms:created>
  <dcterms:modified xsi:type="dcterms:W3CDTF">2020-04-14T10:31:00Z</dcterms:modified>
</cp:coreProperties>
</file>