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jc w:val="center"/>
        <w:tblLook w:val="04A0"/>
      </w:tblPr>
      <w:tblGrid>
        <w:gridCol w:w="3635"/>
        <w:gridCol w:w="2274"/>
      </w:tblGrid>
      <w:tr w:rsidR="009F3E1A" w:rsidTr="00D71CF9">
        <w:trPr>
          <w:jc w:val="center"/>
        </w:trPr>
        <w:tc>
          <w:tcPr>
            <w:tcW w:w="5153" w:type="dxa"/>
            <w:gridSpan w:val="2"/>
          </w:tcPr>
          <w:p w:rsidR="009F3E1A" w:rsidRDefault="00365098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A69A9">
              <w:rPr>
                <w:rFonts w:ascii="Times New Roman" w:hAnsi="Times New Roman" w:cs="Times New Roman"/>
                <w:sz w:val="28"/>
                <w:szCs w:val="28"/>
              </w:rPr>
              <w:t>ВТОРНИК (14</w:t>
            </w:r>
            <w:r w:rsidR="009F3E1A" w:rsidRPr="009A69A9">
              <w:rPr>
                <w:rFonts w:ascii="Times New Roman" w:hAnsi="Times New Roman" w:cs="Times New Roman"/>
                <w:sz w:val="28"/>
                <w:szCs w:val="28"/>
              </w:rPr>
              <w:t>.04.2020)</w:t>
            </w:r>
          </w:p>
          <w:p w:rsidR="009A69A9" w:rsidRDefault="009A69A9" w:rsidP="009A6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ВСЮ ОТЧЕТНОСТЬ О ВЫПОЛНЕНИИ ЗАДАНИЙ ОТПРАВЛЯТЬ НА ПОЧТУ: </w:t>
            </w:r>
            <w:hyperlink r:id="rId5" w:history="1"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everest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distant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@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.</w:t>
              </w:r>
              <w:r>
                <w:rPr>
                  <w:rStyle w:val="a8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9A69A9" w:rsidRPr="009A69A9" w:rsidRDefault="009A69A9" w:rsidP="009A69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теме письма подпись: 1-3 «В» Фамилия Дата (вся отчетность в одном письме)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9F3E1A" w:rsidP="009F3E1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Название предмета</w:t>
            </w:r>
          </w:p>
        </w:tc>
        <w:tc>
          <w:tcPr>
            <w:tcW w:w="2274" w:type="dxa"/>
          </w:tcPr>
          <w:p w:rsidR="009F3E1A" w:rsidRPr="009F3E1A" w:rsidRDefault="009F3E1A" w:rsidP="009F3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3E1A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Развитие речи и окружающий природный мир</w:t>
            </w:r>
          </w:p>
        </w:tc>
        <w:tc>
          <w:tcPr>
            <w:tcW w:w="2274" w:type="dxa"/>
          </w:tcPr>
          <w:p w:rsidR="009F3E1A" w:rsidRPr="009F3E1A" w:rsidRDefault="00365098" w:rsidP="00AF25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 w:rsidR="00FD7396">
              <w:rPr>
                <w:rFonts w:ascii="Times New Roman" w:hAnsi="Times New Roman" w:cs="Times New Roman"/>
                <w:sz w:val="28"/>
                <w:szCs w:val="28"/>
              </w:rPr>
              <w:t xml:space="preserve"> + задание, которое указано ниже</w:t>
            </w:r>
            <w:r w:rsidR="00AF25E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F2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Выслать </w:t>
            </w:r>
            <w:proofErr w:type="gramStart"/>
            <w:r w:rsidR="00AF25E2">
              <w:rPr>
                <w:rFonts w:ascii="Times New Roman" w:hAnsi="Times New Roman" w:cs="Times New Roman"/>
                <w:b/>
                <w:sz w:val="28"/>
                <w:szCs w:val="28"/>
              </w:rPr>
              <w:t>фото работы</w:t>
            </w:r>
            <w:proofErr w:type="gramEnd"/>
            <w:r w:rsidR="00AF25E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FD7396" w:rsidRDefault="009F3E1A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Математические представления</w:t>
            </w:r>
            <w:r w:rsidRPr="00FD739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</w:p>
          <w:p w:rsidR="009F3E1A" w:rsidRPr="009F3E1A" w:rsidRDefault="009F3E1A" w:rsidP="009F3E1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274" w:type="dxa"/>
          </w:tcPr>
          <w:p w:rsidR="0036502F" w:rsidRPr="009F3E1A" w:rsidRDefault="009F3E1A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Выполнение заданий на сайте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+ </w:t>
            </w:r>
            <w:r w:rsidR="00EB0BC2">
              <w:rPr>
                <w:rFonts w:ascii="Times New Roman" w:hAnsi="Times New Roman" w:cs="Times New Roman"/>
                <w:sz w:val="28"/>
                <w:szCs w:val="28"/>
              </w:rPr>
              <w:t>выполнение заданий, указанных ниже.</w:t>
            </w:r>
            <w:r w:rsidR="00AF2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5E2" w:rsidRPr="00AF25E2">
              <w:rPr>
                <w:rFonts w:ascii="Times New Roman" w:hAnsi="Times New Roman" w:cs="Times New Roman"/>
                <w:b/>
                <w:sz w:val="28"/>
                <w:szCs w:val="28"/>
              </w:rPr>
              <w:t>Выслать фотографию выполненного 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274" w:type="dxa"/>
          </w:tcPr>
          <w:p w:rsidR="009F3E1A" w:rsidRDefault="00AF25E2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«Дружба крепкая». </w:t>
            </w:r>
          </w:p>
          <w:p w:rsidR="00AF25E2" w:rsidRPr="009F3E1A" w:rsidRDefault="00AF25E2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Слушать и петь песню друзей, из мультфильма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Бременские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музыканты», слушать песню из мультфильма «Леопольд и Золотая рыбка» - «На крутом бережку». При желании посмотреть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мульфильмы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D7396">
              <w:rPr>
                <w:rFonts w:ascii="Times New Roman" w:hAnsi="Times New Roman" w:cs="Times New Roman"/>
                <w:sz w:val="28"/>
                <w:szCs w:val="28"/>
              </w:rPr>
              <w:t>Письмо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74" w:type="dxa"/>
          </w:tcPr>
          <w:p w:rsidR="009F3E1A" w:rsidRPr="009F3E1A" w:rsidRDefault="00FD7396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 xml:space="preserve"> по письму </w:t>
            </w:r>
            <w:r w:rsidR="00EB0BC2">
              <w:rPr>
                <w:rFonts w:ascii="Times New Roman" w:hAnsi="Times New Roman" w:cs="Times New Roman"/>
                <w:sz w:val="28"/>
                <w:szCs w:val="28"/>
              </w:rPr>
              <w:t xml:space="preserve">указаны </w:t>
            </w:r>
            <w:r w:rsidR="00365098">
              <w:rPr>
                <w:rFonts w:ascii="Times New Roman" w:hAnsi="Times New Roman" w:cs="Times New Roman"/>
                <w:sz w:val="28"/>
                <w:szCs w:val="28"/>
              </w:rPr>
              <w:t>ниже.</w:t>
            </w:r>
            <w:r w:rsidR="00AF2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5E2" w:rsidRPr="00AF2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Выслать фотографию выполненного </w:t>
            </w:r>
            <w:r w:rsidR="00AF25E2" w:rsidRPr="00AF25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задания.</w:t>
            </w:r>
          </w:p>
        </w:tc>
      </w:tr>
      <w:tr w:rsidR="009F3E1A" w:rsidTr="00D71CF9">
        <w:trPr>
          <w:jc w:val="center"/>
        </w:trPr>
        <w:tc>
          <w:tcPr>
            <w:tcW w:w="2879" w:type="dxa"/>
          </w:tcPr>
          <w:p w:rsidR="009F3E1A" w:rsidRPr="009F3E1A" w:rsidRDefault="00365098" w:rsidP="009F3E1A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Самообслуживание</w:t>
            </w:r>
          </w:p>
        </w:tc>
        <w:tc>
          <w:tcPr>
            <w:tcW w:w="2274" w:type="dxa"/>
          </w:tcPr>
          <w:p w:rsidR="009F3E1A" w:rsidRPr="009F3E1A" w:rsidRDefault="00DA6774" w:rsidP="009F3E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 кофту и штаны, назвать и показать части одежды. Кофту застегнуть.</w:t>
            </w:r>
            <w:r w:rsidR="00AF25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25E2" w:rsidRPr="00AF25E2">
              <w:rPr>
                <w:rFonts w:ascii="Times New Roman" w:hAnsi="Times New Roman" w:cs="Times New Roman"/>
                <w:b/>
                <w:sz w:val="28"/>
                <w:szCs w:val="28"/>
              </w:rPr>
              <w:t>Видео выполнения задания.</w:t>
            </w:r>
          </w:p>
        </w:tc>
      </w:tr>
    </w:tbl>
    <w:p w:rsidR="00811EFD" w:rsidRDefault="00811EFD" w:rsidP="00811E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BC2" w:rsidRDefault="00811EFD" w:rsidP="00811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ПСИХОЛОГИЯ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Тема: Звуковое восприятие 14.04.2020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Совместно провести игры на развитие звукового восприятия. Танцы под музыку Железновой (видео прилагается).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ЧТО ШУМИТ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Оборудование: самодельная ширма (можно использовать лист бумаги формата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>), различные предметы. Описание игры: родитель предлагает ребенку определить, что он слышит. Из-за ширмы доносятся различные звуки, например, звук льющейся воды из стакана в стакан; шуршание бумагой – тонкой и плотной; разрезание бумаги ножницами; звук упавшего на стол ключа; судейский свисток; звонок будильника; стук ложечки о стенки стакана; звон бокалов; хлопок в ладоши; стук деревянными или металлическими ложками друг о друга; постукивание костяшками пальцев по столу, шуршание полиэтиленовым пакетом и др. Важно, чтобы звуки, предлагаемые ребенку, были у него в опыте (вначале мы прослушиваем используемые звуки без ширмы). Так же возможно усложнение, одновременное звучание двух-трех различных звуков (шумов).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Очень важно использовать не громкие и не резкие звуки, чтобы ребенок не напугался.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ГДЕ ПОЗВОНИЛИ?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Оборудование: колокольчик, повязка. Ход игры: Ребенок закрывает глаза либо глаза можно завязать, он слушает, где звенит колокольчик. Затем ребенок открывает глаза, и ребенок должен показать в ту сторону, в которой звучал колокольчик. Игру можно проводить с открытыми и закрытыми глазами, повторять 3-4 раза.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Второй вариант игры: ребенок лежит на полу с закрытыми глазами. Родитель подает звуковой сигнал (например, погремушка или хлопки), а ребенок показывает язык в ту </w:t>
      </w:r>
      <w:proofErr w:type="gramStart"/>
      <w:r>
        <w:rPr>
          <w:color w:val="000000"/>
          <w:sz w:val="27"/>
          <w:szCs w:val="27"/>
        </w:rPr>
        <w:t>сторону</w:t>
      </w:r>
      <w:proofErr w:type="gramEnd"/>
      <w:r>
        <w:rPr>
          <w:color w:val="000000"/>
          <w:sz w:val="27"/>
          <w:szCs w:val="27"/>
        </w:rPr>
        <w:t xml:space="preserve"> откуда доноситься звук.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УГАДАЙ, КТО ТЕБЯ ПОЗВАЛ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Ход игры: ребенок сидит с закрытыми глазами, должен угадать по голосу, кто из близких людей его позвал.</w:t>
      </w: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pStyle w:val="a5"/>
        <w:rPr>
          <w:color w:val="000000"/>
          <w:sz w:val="27"/>
          <w:szCs w:val="27"/>
        </w:rPr>
      </w:pPr>
    </w:p>
    <w:p w:rsidR="00811EFD" w:rsidRDefault="00811EFD" w:rsidP="00811E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РЕЧИ И ОКРУЖАЮЩИЙ ПРИРОДНЫЙ МИР</w:t>
      </w:r>
    </w:p>
    <w:p w:rsidR="00811EFD" w:rsidRPr="00811EFD" w:rsidRDefault="00811EFD" w:rsidP="009F3E1A">
      <w:pPr>
        <w:rPr>
          <w:rFonts w:ascii="Times New Roman" w:hAnsi="Times New Roman" w:cs="Times New Roman"/>
          <w:sz w:val="28"/>
          <w:szCs w:val="28"/>
        </w:rPr>
      </w:pPr>
      <w:r w:rsidRPr="00FB52FD">
        <w:rPr>
          <w:rFonts w:ascii="Times New Roman" w:hAnsi="Times New Roman" w:cs="Times New Roman"/>
          <w:b/>
          <w:sz w:val="28"/>
          <w:szCs w:val="28"/>
        </w:rPr>
        <w:t>Задание для всех.</w:t>
      </w:r>
      <w:r>
        <w:rPr>
          <w:rFonts w:ascii="Times New Roman" w:hAnsi="Times New Roman" w:cs="Times New Roman"/>
          <w:sz w:val="28"/>
          <w:szCs w:val="28"/>
        </w:rPr>
        <w:t xml:space="preserve"> Дорисовать</w:t>
      </w:r>
      <w:r w:rsidRPr="009D1C2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доклеить</w:t>
      </w:r>
      <w:r w:rsidRPr="009D1C23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долипить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пластелином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т.д. части дерева, чтобы получилось полноценное дерево. Части дерева назвать, показать. Пример прилагаю. </w:t>
      </w:r>
    </w:p>
    <w:p w:rsidR="00497C5E" w:rsidRDefault="00497C5E" w:rsidP="009D1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Jullia\Desktop\ДО 14.04.20\окр.мир. при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lia\Desktop\ДО 14.04.20\окр.мир. приме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FD" w:rsidRDefault="00FB52FD" w:rsidP="009D1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6025"/>
            <wp:effectExtent l="19050" t="0" r="3175" b="0"/>
            <wp:docPr id="10" name="Рисунок 10" descr="C:\Users\Jullia\Desktop\ДО 14.04.20\Окр.мир. Де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lia\Desktop\ДО 14.04.20\Окр.мир. Дерев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C5E" w:rsidRDefault="00497C5E" w:rsidP="00497C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МАТЕМАТИЧЕСКИЕ ПРЕДСТАВЛЕНИЯ</w:t>
      </w:r>
      <w:r w:rsidRPr="00B867D9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497C5E" w:rsidRPr="00497C5E" w:rsidRDefault="00497C5E" w:rsidP="00497C5E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t>Захаров Артем и Садовая Александра</w:t>
      </w:r>
      <w:r>
        <w:rPr>
          <w:rFonts w:ascii="Times New Roman" w:hAnsi="Times New Roman" w:cs="Times New Roman"/>
          <w:sz w:val="28"/>
          <w:szCs w:val="28"/>
        </w:rPr>
        <w:t xml:space="preserve"> (учебник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Е.Э.Кочурова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«Математика. Сложение и вычитание в пределах 20»  стр. 20, 3-4 строчки</w:t>
      </w:r>
      <w:r w:rsidRPr="00B867D9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</w:t>
      </w:r>
      <w:r>
        <w:rPr>
          <w:rFonts w:ascii="Times New Roman" w:hAnsi="Times New Roman" w:cs="Times New Roman"/>
          <w:sz w:val="28"/>
          <w:szCs w:val="28"/>
        </w:rPr>
        <w:lastRenderedPageBreak/>
        <w:t>вычитание» стр. 21(блок 6) задача №2. Задания можно выполнять в тетрадях.)</w:t>
      </w:r>
    </w:p>
    <w:p w:rsidR="00B867D9" w:rsidRDefault="00811EFD" w:rsidP="009F3E1A">
      <w:pPr>
        <w:rPr>
          <w:rFonts w:ascii="Times New Roman" w:hAnsi="Times New Roman" w:cs="Times New Roman"/>
          <w:sz w:val="28"/>
          <w:szCs w:val="28"/>
        </w:rPr>
      </w:pPr>
      <w:r w:rsidRPr="00BE7794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23.5pt">
            <v:imagedata r:id="rId8" o:title="Захаров и Садовая 13"/>
          </v:shape>
        </w:pict>
      </w:r>
    </w:p>
    <w:p w:rsidR="00B867D9" w:rsidRDefault="00811EFD" w:rsidP="009F3E1A">
      <w:pPr>
        <w:rPr>
          <w:rFonts w:ascii="Times New Roman" w:hAnsi="Times New Roman" w:cs="Times New Roman"/>
          <w:sz w:val="28"/>
          <w:szCs w:val="28"/>
        </w:rPr>
      </w:pPr>
      <w:r w:rsidRPr="00BE779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3pt;height:623.5pt">
            <v:imagedata r:id="rId9" o:title="Захаров и Садовая (задачи)"/>
          </v:shape>
        </w:pict>
      </w: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</w:p>
    <w:p w:rsidR="00B867D9" w:rsidRDefault="00B867D9" w:rsidP="009F3E1A">
      <w:pPr>
        <w:rPr>
          <w:rFonts w:ascii="Times New Roman" w:hAnsi="Times New Roman" w:cs="Times New Roman"/>
          <w:sz w:val="28"/>
          <w:szCs w:val="28"/>
        </w:rPr>
      </w:pPr>
      <w:r w:rsidRPr="00B867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Быков Алексей,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Валерия, Ермакова Алиса, Гарт Роман и </w:t>
      </w:r>
      <w:proofErr w:type="spellStart"/>
      <w:r w:rsidRPr="00B867D9"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 w:rsidRPr="00B867D9">
        <w:rPr>
          <w:rFonts w:ascii="Times New Roman" w:hAnsi="Times New Roman" w:cs="Times New Roman"/>
          <w:b/>
          <w:sz w:val="28"/>
          <w:szCs w:val="28"/>
        </w:rPr>
        <w:t xml:space="preserve"> Павел.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(учебник в </w:t>
      </w:r>
      <w:proofErr w:type="spellStart"/>
      <w:r w:rsidR="006B19DE" w:rsidRPr="006B19DE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="006B19DE" w:rsidRPr="006B19D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6B19DE" w:rsidRPr="006B19DE">
        <w:rPr>
          <w:rFonts w:ascii="Times New Roman" w:hAnsi="Times New Roman" w:cs="Times New Roman"/>
          <w:sz w:val="28"/>
          <w:szCs w:val="28"/>
        </w:rPr>
        <w:t>иде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С.Г.Барбушина</w:t>
      </w:r>
      <w:proofErr w:type="spellEnd"/>
      <w:r w:rsidR="006B19DE">
        <w:rPr>
          <w:rFonts w:ascii="Times New Roman" w:hAnsi="Times New Roman" w:cs="Times New Roman"/>
          <w:sz w:val="28"/>
          <w:szCs w:val="28"/>
        </w:rPr>
        <w:t xml:space="preserve"> «Простые задачи на сложение и вычита</w:t>
      </w:r>
      <w:r w:rsidR="00EB0BC2">
        <w:rPr>
          <w:rFonts w:ascii="Times New Roman" w:hAnsi="Times New Roman" w:cs="Times New Roman"/>
          <w:sz w:val="28"/>
          <w:szCs w:val="28"/>
        </w:rPr>
        <w:t>ние» стр.6 (блок 1), задачи №3,4</w:t>
      </w:r>
      <w:r w:rsidR="006B19DE" w:rsidRPr="006B19DE">
        <w:rPr>
          <w:rFonts w:ascii="Times New Roman" w:hAnsi="Times New Roman" w:cs="Times New Roman"/>
          <w:sz w:val="28"/>
          <w:szCs w:val="28"/>
        </w:rPr>
        <w:t xml:space="preserve">; </w:t>
      </w:r>
      <w:r w:rsidR="006B19DE">
        <w:rPr>
          <w:rFonts w:ascii="Times New Roman" w:hAnsi="Times New Roman" w:cs="Times New Roman"/>
          <w:sz w:val="28"/>
          <w:szCs w:val="28"/>
        </w:rPr>
        <w:t xml:space="preserve">учебник в </w:t>
      </w:r>
      <w:proofErr w:type="spellStart"/>
      <w:r w:rsidR="006B19DE">
        <w:rPr>
          <w:rFonts w:ascii="Times New Roman" w:hAnsi="Times New Roman" w:cs="Times New Roman"/>
          <w:sz w:val="28"/>
          <w:szCs w:val="28"/>
        </w:rPr>
        <w:t>эл.виде</w:t>
      </w:r>
      <w:proofErr w:type="spellEnd"/>
      <w:r w:rsidR="00EF2CCF">
        <w:rPr>
          <w:rFonts w:ascii="Times New Roman" w:hAnsi="Times New Roman" w:cs="Times New Roman"/>
          <w:sz w:val="28"/>
          <w:szCs w:val="28"/>
        </w:rPr>
        <w:t xml:space="preserve"> «Тренажер по математике» стр. 10</w:t>
      </w:r>
      <w:r w:rsidR="00AF25E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F25E2">
        <w:rPr>
          <w:rFonts w:ascii="Times New Roman" w:hAnsi="Times New Roman" w:cs="Times New Roman"/>
          <w:sz w:val="28"/>
          <w:szCs w:val="28"/>
        </w:rPr>
        <w:t>Задания можно выполнять в тетрадях</w:t>
      </w:r>
      <w:r w:rsidR="006B19DE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B19DE" w:rsidRDefault="00811EFD" w:rsidP="009F3E1A">
      <w:pPr>
        <w:rPr>
          <w:rFonts w:ascii="Times New Roman" w:hAnsi="Times New Roman" w:cs="Times New Roman"/>
          <w:sz w:val="28"/>
          <w:szCs w:val="28"/>
        </w:rPr>
      </w:pPr>
      <w:r w:rsidRPr="00BE7794"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3pt;height:623.5pt">
            <v:imagedata r:id="rId10" o:title="задачи"/>
          </v:shape>
        </w:pict>
      </w: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Jullia\Desktop\ДО 14.04.20\Прим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lia\Desktop\ДО 14.04.20\Пример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9D1C23" w:rsidRDefault="009D1C23" w:rsidP="009F3E1A">
      <w:pPr>
        <w:rPr>
          <w:rFonts w:ascii="Times New Roman" w:hAnsi="Times New Roman" w:cs="Times New Roman"/>
          <w:sz w:val="28"/>
          <w:szCs w:val="28"/>
        </w:rPr>
      </w:pPr>
    </w:p>
    <w:p w:rsidR="006B19DE" w:rsidRDefault="00EF2CCF" w:rsidP="00EF2C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CCF">
        <w:rPr>
          <w:rFonts w:ascii="Times New Roman" w:hAnsi="Times New Roman" w:cs="Times New Roman"/>
          <w:b/>
          <w:sz w:val="28"/>
          <w:szCs w:val="28"/>
        </w:rPr>
        <w:lastRenderedPageBreak/>
        <w:t>ПИСЬМО</w:t>
      </w:r>
    </w:p>
    <w:p w:rsidR="007933A7" w:rsidRPr="007933A7" w:rsidRDefault="007933A7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Садовая Александра, Гарт Роман,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Мазаев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Павел, Ермакова Алиса. </w:t>
      </w:r>
      <w:r>
        <w:rPr>
          <w:rFonts w:ascii="Times New Roman" w:hAnsi="Times New Roman" w:cs="Times New Roman"/>
          <w:sz w:val="28"/>
          <w:szCs w:val="28"/>
        </w:rPr>
        <w:t>Продолжать прописывать пропись.</w:t>
      </w:r>
    </w:p>
    <w:p w:rsidR="00EF2CCF" w:rsidRDefault="00EF2CCF" w:rsidP="00EF2C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Захаров Артем. </w:t>
      </w:r>
      <w:r>
        <w:rPr>
          <w:rFonts w:ascii="Times New Roman" w:hAnsi="Times New Roman" w:cs="Times New Roman"/>
          <w:sz w:val="28"/>
          <w:szCs w:val="28"/>
        </w:rPr>
        <w:t>Прочитать пословицы. Переписать в тетрадь.</w:t>
      </w:r>
    </w:p>
    <w:p w:rsidR="00EF2CCF" w:rsidRPr="007933A7" w:rsidRDefault="00EF2CCF" w:rsidP="00EF2C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72"/>
          <w:szCs w:val="72"/>
        </w:rPr>
      </w:pPr>
      <w:r w:rsidRPr="007933A7">
        <w:rPr>
          <w:rFonts w:ascii="Times New Roman" w:hAnsi="Times New Roman" w:cs="Times New Roman"/>
          <w:sz w:val="72"/>
          <w:szCs w:val="72"/>
        </w:rPr>
        <w:t>Друг познается в беде.</w:t>
      </w:r>
    </w:p>
    <w:p w:rsidR="00EF2CCF" w:rsidRPr="007933A7" w:rsidRDefault="00EF2CCF" w:rsidP="00EF2C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72"/>
          <w:szCs w:val="72"/>
        </w:rPr>
      </w:pPr>
      <w:r w:rsidRPr="007933A7">
        <w:rPr>
          <w:rFonts w:ascii="Times New Roman" w:hAnsi="Times New Roman" w:cs="Times New Roman"/>
          <w:sz w:val="72"/>
          <w:szCs w:val="72"/>
          <w:shd w:val="clear" w:color="auto" w:fill="FFFFFF"/>
        </w:rPr>
        <w:t>Лучше синица в руках, чем журавль в небе.</w:t>
      </w:r>
    </w:p>
    <w:p w:rsidR="00EF2CCF" w:rsidRPr="007933A7" w:rsidRDefault="00EF2CCF" w:rsidP="00EF2C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72"/>
          <w:szCs w:val="72"/>
        </w:rPr>
      </w:pPr>
      <w:r w:rsidRPr="007933A7">
        <w:rPr>
          <w:rFonts w:ascii="Times New Roman" w:hAnsi="Times New Roman" w:cs="Times New Roman"/>
          <w:sz w:val="72"/>
          <w:szCs w:val="72"/>
          <w:shd w:val="clear" w:color="auto" w:fill="FFFFFF"/>
        </w:rPr>
        <w:t>Любишь кататься — люби и саночки возить.</w:t>
      </w:r>
    </w:p>
    <w:p w:rsidR="00EF2CCF" w:rsidRPr="007933A7" w:rsidRDefault="00EF2CCF" w:rsidP="00EF2C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72"/>
          <w:szCs w:val="72"/>
        </w:rPr>
      </w:pPr>
      <w:r w:rsidRPr="007933A7">
        <w:rPr>
          <w:rFonts w:ascii="Times New Roman" w:hAnsi="Times New Roman" w:cs="Times New Roman"/>
          <w:sz w:val="72"/>
          <w:szCs w:val="72"/>
          <w:shd w:val="clear" w:color="auto" w:fill="FFFFFF"/>
        </w:rPr>
        <w:t>Сделал дело — гуляй смело</w:t>
      </w:r>
      <w:r w:rsidR="007933A7" w:rsidRPr="007933A7">
        <w:rPr>
          <w:rFonts w:ascii="Times New Roman" w:hAnsi="Times New Roman" w:cs="Times New Roman"/>
          <w:sz w:val="72"/>
          <w:szCs w:val="72"/>
          <w:shd w:val="clear" w:color="auto" w:fill="FFFFFF"/>
        </w:rPr>
        <w:t>.</w:t>
      </w:r>
    </w:p>
    <w:p w:rsidR="00EF2CCF" w:rsidRPr="007933A7" w:rsidRDefault="007933A7" w:rsidP="00EF2CC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72"/>
          <w:szCs w:val="72"/>
        </w:rPr>
      </w:pPr>
      <w:r w:rsidRPr="007933A7">
        <w:rPr>
          <w:rFonts w:ascii="Times New Roman" w:hAnsi="Times New Roman" w:cs="Times New Roman"/>
          <w:sz w:val="72"/>
          <w:szCs w:val="72"/>
          <w:shd w:val="clear" w:color="auto" w:fill="FFFFFF"/>
        </w:rPr>
        <w:t>Тише едешь — дальше будешь.</w:t>
      </w:r>
    </w:p>
    <w:p w:rsidR="007933A7" w:rsidRPr="007933A7" w:rsidRDefault="007933A7" w:rsidP="007933A7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933A7" w:rsidRDefault="007933A7" w:rsidP="007933A7">
      <w:pPr>
        <w:rPr>
          <w:rFonts w:ascii="Times New Roman" w:hAnsi="Times New Roman" w:cs="Times New Roman"/>
          <w:sz w:val="28"/>
          <w:szCs w:val="28"/>
        </w:rPr>
      </w:pPr>
      <w:r w:rsidRPr="007933A7">
        <w:rPr>
          <w:rFonts w:ascii="Times New Roman" w:hAnsi="Times New Roman" w:cs="Times New Roman"/>
          <w:b/>
          <w:sz w:val="28"/>
          <w:szCs w:val="28"/>
        </w:rPr>
        <w:t xml:space="preserve">Быков Алексей, </w:t>
      </w:r>
      <w:proofErr w:type="spellStart"/>
      <w:r w:rsidRPr="007933A7">
        <w:rPr>
          <w:rFonts w:ascii="Times New Roman" w:hAnsi="Times New Roman" w:cs="Times New Roman"/>
          <w:b/>
          <w:sz w:val="28"/>
          <w:szCs w:val="28"/>
        </w:rPr>
        <w:t>Тулуш</w:t>
      </w:r>
      <w:proofErr w:type="spellEnd"/>
      <w:r w:rsidRPr="007933A7">
        <w:rPr>
          <w:rFonts w:ascii="Times New Roman" w:hAnsi="Times New Roman" w:cs="Times New Roman"/>
          <w:b/>
          <w:sz w:val="28"/>
          <w:szCs w:val="28"/>
        </w:rPr>
        <w:t xml:space="preserve"> Валерия.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етрадь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«Тренажер по письму» стр.1 (Буква А)</w:t>
      </w:r>
    </w:p>
    <w:p w:rsidR="009D1C23" w:rsidRPr="007933A7" w:rsidRDefault="009D1C23" w:rsidP="007933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Jullia\Desktop\ДО 14.04.20\Письмо. Быков, Тулу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llia\Desktop\ДО 14.04.20\Письмо. Быков, Тулуш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40" w:rsidRDefault="00B73F40" w:rsidP="009F3E1A">
      <w:pPr>
        <w:rPr>
          <w:rFonts w:ascii="Times New Roman" w:hAnsi="Times New Roman" w:cs="Times New Roman"/>
          <w:sz w:val="28"/>
          <w:szCs w:val="28"/>
        </w:rPr>
      </w:pPr>
    </w:p>
    <w:p w:rsidR="00B73F40" w:rsidRDefault="00B73F40" w:rsidP="009F3E1A">
      <w:pPr>
        <w:rPr>
          <w:rFonts w:ascii="Times New Roman" w:hAnsi="Times New Roman" w:cs="Times New Roman"/>
          <w:sz w:val="28"/>
          <w:szCs w:val="28"/>
        </w:rPr>
      </w:pPr>
    </w:p>
    <w:p w:rsid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1CF9" w:rsidRPr="00D71CF9" w:rsidRDefault="00D71CF9" w:rsidP="00D71CF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71CF9" w:rsidRPr="00D71CF9" w:rsidSect="00321D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A18"/>
    <w:multiLevelType w:val="hybridMultilevel"/>
    <w:tmpl w:val="639CC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071E34"/>
    <w:multiLevelType w:val="hybridMultilevel"/>
    <w:tmpl w:val="06ECFD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CD609E"/>
    <w:multiLevelType w:val="hybridMultilevel"/>
    <w:tmpl w:val="286405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F3E1A"/>
    <w:rsid w:val="00321DC1"/>
    <w:rsid w:val="0036502F"/>
    <w:rsid w:val="00365098"/>
    <w:rsid w:val="00450EF0"/>
    <w:rsid w:val="00497C5E"/>
    <w:rsid w:val="005767C2"/>
    <w:rsid w:val="006B19DE"/>
    <w:rsid w:val="007933A7"/>
    <w:rsid w:val="007E475A"/>
    <w:rsid w:val="00811EFD"/>
    <w:rsid w:val="009A69A9"/>
    <w:rsid w:val="009D1C23"/>
    <w:rsid w:val="009F3E1A"/>
    <w:rsid w:val="00A06489"/>
    <w:rsid w:val="00AF25E2"/>
    <w:rsid w:val="00B43189"/>
    <w:rsid w:val="00B73F40"/>
    <w:rsid w:val="00B867D9"/>
    <w:rsid w:val="00BE7794"/>
    <w:rsid w:val="00D71CF9"/>
    <w:rsid w:val="00DA6774"/>
    <w:rsid w:val="00EB0BC2"/>
    <w:rsid w:val="00EF2CCF"/>
    <w:rsid w:val="00FB52FD"/>
    <w:rsid w:val="00FD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D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3E1A"/>
    <w:pPr>
      <w:ind w:left="720"/>
      <w:contextualSpacing/>
    </w:pPr>
  </w:style>
  <w:style w:type="table" w:styleId="a4">
    <w:name w:val="Table Grid"/>
    <w:basedOn w:val="a1"/>
    <w:uiPriority w:val="59"/>
    <w:rsid w:val="009F3E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D7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D1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C2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A69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everest.distant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Jullia</dc:creator>
  <cp:keywords/>
  <dc:description/>
  <cp:lastModifiedBy>Jullia</cp:lastModifiedBy>
  <cp:revision>13</cp:revision>
  <dcterms:created xsi:type="dcterms:W3CDTF">2020-04-06T09:55:00Z</dcterms:created>
  <dcterms:modified xsi:type="dcterms:W3CDTF">2020-04-13T08:05:00Z</dcterms:modified>
</cp:coreProperties>
</file>