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3C" w:rsidRDefault="005C393C" w:rsidP="005C393C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Протокол заседания комиссии №1 от 31.03.2017г.:</w:t>
      </w:r>
    </w:p>
    <w:p w:rsidR="005C393C" w:rsidRDefault="005C393C" w:rsidP="005C39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выполнении решения заседания Комиссии от 29.12.2016г. Решения предыдущего заседания комиссии по противодействию коррупции в учреждении:  выполнены в полном объеме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первого сентября 2017г. провести мониторинг цен на рынке продуктов питания, информацию представить директору школы для принятия решения не позднее 25 августа, рассмотреть возможность продления договора на поставку очищенных овощей в вакуумной упаковке до 31.05.2017г. В ходе контроля  фактов склонения к совершению коррупционных нарушений  не выявлено.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 в связи с сокращением финансирования, прекратить действия  договоров на отдельные виды услуг по содержанию здания. Вопрос по возникающей задолженности по платежам держать на контроле. Нарушения законодательства с нашей стороны нет, случаев склонения сотрудников к совершению коррупционных нарушений не выявлено.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контроля проведения ЕГЭ и ГВЭ в ППЭ на базе школы.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Решили провести повторные инструктажи непосредственно перед экзаменами всем сотрудникам ППЭ в мае 2017года с целью избегать ситуации и обстоятельств, которые могут привести к конфликту интересов или склонения их к совершению коррупционных нарушений. 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5.Контроль  приема детей в образовательное учреждение. Решили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продолжить работу комиссии в том же составе по приему детей в школу. Комиссии провести деление детей на классы до 20.08.2017г., избегая ситуаций и обстоятельств, которые могут привести к конфликту интересов или склонения членов комиссии к совершению коррупционных нарушений.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заседания комиссии №2 от 23.06.2017г.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выполнении решения заседания Комиссии от 31.03.2017г.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первого августа 2017г. завершить ремонтные работы помещений. Выйти с обращением к заводу по производству керамических изделий об оказании спонсорской помощи в виде керамической плитки для ремонта туалета для детей-инвалидов до 30.06.2017г.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контроля  фактов склонения к совершению коррупционных нарушений  не выявлено.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 Решили нарушений законодательства с нашей стороны нет, случаев склонения сотрудников к совершению коррупционных нарушений не выявлено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контроле за организацией ГИА, ЕГЭ, ГВЭ.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избегать ситуации и обстоятельств, которые могут привести к конфликту интересов или склонения их к совершению коррупционных нарушений. Нарушений в процессе проведения ЕГЭ, ГВЭ не было.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5.О контроле приема детей в школу.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 продолжить работу комиссии в том же составе по приему детей в школу. Комиссии провести деление детей на классы до 21.08.2017г., избегая ситуаций и обстоятельств, которые могут привести к конфликту интересов или склонения членов комиссии к совершению коррупционных нарушений.</w:t>
      </w:r>
    </w:p>
    <w:p w:rsidR="005C393C" w:rsidRDefault="005C393C" w:rsidP="005C393C">
      <w:pPr>
        <w:pStyle w:val="a3"/>
        <w:spacing w:before="0" w:beforeAutospacing="0" w:after="0" w:afterAutospacing="0"/>
      </w:pPr>
      <w:r>
        <w:rPr>
          <w:b/>
          <w:bCs/>
        </w:rPr>
        <w:t>Протокол заседания комиссии №3 от 29.09.2017г.: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выполнении решения заседания Комиссии от 23.06.2017г.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контроля  фактов склонения к совершению коррупционных нарушений  не выявлено. Проинформировать коллектив учреждения о проведенных мероприятиях (прием в дар керамической плитки для ремонта санитарного узла для инвалидов, доставка плитки с помощью родительского комитета учреждения).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3 квартале по данному вопросу фактов склонения к совершению коррупционных нарушений  не выявлено.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выполнении Плана мероприятий образовательной организации по противодействию коррупции за 3 квартал 2017 года.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мероприятия плана работы по противодействию коррупции выполнены.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заседания комиссии №4  от 29.12.2017г.: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выполнении решения заседания Комиссии от 29.09.2017г.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контроля  фактов склонения к совершению коррупционных нарушений  не выявлено. Контроль за работой школьной столовой усилить.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Случаев склонения сотрудников к совершению коррупционных нарушений в процессе заключения договоров не выявлено.</w:t>
      </w:r>
    </w:p>
    <w:p w:rsidR="005C393C" w:rsidRDefault="005C393C" w:rsidP="005C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выполнении Плана мероприятий образовательной организации по противодействию коррупции за 4 квартал 2017 года и рассмотрение плана работы  образовательной организации по противодействию коррупции на 2018-2019 годы.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мероприятия плана работы по противодействию коррупции в 4 квартале выполнены. План работы по противодействию коррупции на 2018-2019 годы  принять за основу.</w:t>
      </w:r>
    </w:p>
    <w:p w:rsidR="00AF0491" w:rsidRDefault="005C393C" w:rsidP="005C393C">
      <w:r>
        <w:rPr>
          <w:rFonts w:ascii="Times New Roman" w:hAnsi="Times New Roman" w:cs="Times New Roman"/>
          <w:sz w:val="24"/>
          <w:szCs w:val="24"/>
        </w:rPr>
        <w:t>Мероприятие выполнено в полном объеме в установленные сроки.</w:t>
      </w:r>
    </w:p>
    <w:sectPr w:rsidR="00AF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C393C"/>
    <w:rsid w:val="005C393C"/>
    <w:rsid w:val="00A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2020-03-04T06:13:00Z</dcterms:created>
  <dcterms:modified xsi:type="dcterms:W3CDTF">2020-03-04T06:13:00Z</dcterms:modified>
</cp:coreProperties>
</file>