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B6" w:rsidRPr="00E87206" w:rsidRDefault="00CD76B6" w:rsidP="00E87206">
      <w:pPr>
        <w:pStyle w:val="a3"/>
        <w:ind w:left="0" w:firstLine="708"/>
        <w:jc w:val="both"/>
        <w:rPr>
          <w:sz w:val="26"/>
          <w:szCs w:val="26"/>
        </w:rPr>
      </w:pPr>
      <w:r w:rsidRPr="00E87206">
        <w:rPr>
          <w:b/>
          <w:sz w:val="26"/>
          <w:szCs w:val="26"/>
        </w:rPr>
        <w:t>28-29 марта 2019 года в</w:t>
      </w:r>
      <w:r w:rsidR="00E87206" w:rsidRPr="00E87206">
        <w:rPr>
          <w:sz w:val="26"/>
          <w:szCs w:val="26"/>
        </w:rPr>
        <w:t xml:space="preserve"> ГБОУ </w:t>
      </w:r>
      <w:proofErr w:type="gramStart"/>
      <w:r w:rsidR="00E87206" w:rsidRPr="00E87206">
        <w:rPr>
          <w:sz w:val="26"/>
          <w:szCs w:val="26"/>
        </w:rPr>
        <w:t>СО</w:t>
      </w:r>
      <w:proofErr w:type="gramEnd"/>
      <w:r w:rsidR="00E87206" w:rsidRPr="00E87206">
        <w:rPr>
          <w:sz w:val="26"/>
          <w:szCs w:val="26"/>
        </w:rPr>
        <w:t xml:space="preserve"> «Екатеринбургская</w:t>
      </w:r>
      <w:r w:rsidRPr="00E87206">
        <w:rPr>
          <w:sz w:val="26"/>
          <w:szCs w:val="26"/>
        </w:rPr>
        <w:t xml:space="preserve"> школ</w:t>
      </w:r>
      <w:r w:rsidR="00E87206" w:rsidRPr="00E87206">
        <w:rPr>
          <w:sz w:val="26"/>
          <w:szCs w:val="26"/>
        </w:rPr>
        <w:t>а</w:t>
      </w:r>
      <w:r w:rsidR="0005097B" w:rsidRPr="00E87206">
        <w:rPr>
          <w:sz w:val="26"/>
          <w:szCs w:val="26"/>
        </w:rPr>
        <w:t>-интернат «Эверест» состоялся с</w:t>
      </w:r>
      <w:r w:rsidRPr="00E87206">
        <w:rPr>
          <w:sz w:val="26"/>
          <w:szCs w:val="26"/>
        </w:rPr>
        <w:t xml:space="preserve">еминар  </w:t>
      </w:r>
      <w:r w:rsidRPr="00E87206">
        <w:rPr>
          <w:b/>
          <w:sz w:val="26"/>
          <w:szCs w:val="26"/>
        </w:rPr>
        <w:t>«Формирование профессиональных интересов обучающихся с нарушением опорно-двигательного аппарата как одно из условий их успешного самоопределения и социализации в обществе»</w:t>
      </w:r>
      <w:r w:rsidRPr="00E87206">
        <w:rPr>
          <w:sz w:val="26"/>
          <w:szCs w:val="26"/>
        </w:rPr>
        <w:t>.</w:t>
      </w:r>
    </w:p>
    <w:p w:rsidR="00CD76B6" w:rsidRPr="00E87206" w:rsidRDefault="00CD76B6" w:rsidP="00E87206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E87206">
        <w:rPr>
          <w:sz w:val="26"/>
          <w:szCs w:val="26"/>
        </w:rPr>
        <w:t>На мероприятие были приглашены педагоги общеобразовательных организаций, педагоги дополнительного образования, представители учреждений социальной защиты населения, занимающиеся вопросами профориентации обучающихся с ОВЗ, представители СПО, ВУЗ</w:t>
      </w:r>
      <w:r w:rsidR="00D020BC" w:rsidRPr="00E87206">
        <w:rPr>
          <w:sz w:val="26"/>
          <w:szCs w:val="26"/>
        </w:rPr>
        <w:t>ов</w:t>
      </w:r>
      <w:r w:rsidR="0005097B" w:rsidRPr="00E87206">
        <w:rPr>
          <w:sz w:val="26"/>
          <w:szCs w:val="26"/>
        </w:rPr>
        <w:t xml:space="preserve"> </w:t>
      </w:r>
      <w:r w:rsidR="00E87206" w:rsidRPr="00E87206">
        <w:rPr>
          <w:sz w:val="26"/>
          <w:szCs w:val="26"/>
        </w:rPr>
        <w:t>Свердловской области</w:t>
      </w:r>
      <w:r w:rsidRPr="00E87206">
        <w:rPr>
          <w:sz w:val="26"/>
          <w:szCs w:val="26"/>
        </w:rPr>
        <w:t xml:space="preserve">. </w:t>
      </w:r>
    </w:p>
    <w:p w:rsidR="00CD76B6" w:rsidRPr="00E87206" w:rsidRDefault="00867778" w:rsidP="00B0098E">
      <w:pPr>
        <w:ind w:firstLine="708"/>
        <w:jc w:val="both"/>
        <w:rPr>
          <w:sz w:val="26"/>
          <w:szCs w:val="26"/>
        </w:rPr>
      </w:pPr>
      <w:r w:rsidRPr="00E87206">
        <w:rPr>
          <w:sz w:val="26"/>
          <w:szCs w:val="26"/>
        </w:rPr>
        <w:t>Цель семинара -</w:t>
      </w:r>
      <w:r w:rsidR="0005097B" w:rsidRPr="00E87206">
        <w:rPr>
          <w:sz w:val="26"/>
          <w:szCs w:val="26"/>
        </w:rPr>
        <w:t xml:space="preserve"> </w:t>
      </w:r>
      <w:r w:rsidR="00CD76B6" w:rsidRPr="00E87206">
        <w:rPr>
          <w:bCs/>
          <w:sz w:val="26"/>
          <w:szCs w:val="26"/>
        </w:rPr>
        <w:t>актуализация проблем и перспектив профориентационной работы обучающихся с НОДА    при внедрении ФГОС</w:t>
      </w:r>
      <w:r w:rsidR="00D020BC" w:rsidRPr="00E87206">
        <w:rPr>
          <w:bCs/>
          <w:sz w:val="26"/>
          <w:szCs w:val="26"/>
        </w:rPr>
        <w:t xml:space="preserve"> для детей ОВЗ</w:t>
      </w:r>
      <w:r w:rsidR="00CD76B6" w:rsidRPr="00E87206">
        <w:rPr>
          <w:bCs/>
          <w:sz w:val="26"/>
          <w:szCs w:val="26"/>
        </w:rPr>
        <w:t>.</w:t>
      </w:r>
    </w:p>
    <w:p w:rsidR="00710356" w:rsidRPr="00E87206" w:rsidRDefault="00710356" w:rsidP="00E87206">
      <w:pPr>
        <w:spacing w:line="276" w:lineRule="auto"/>
        <w:ind w:firstLine="708"/>
        <w:jc w:val="both"/>
        <w:rPr>
          <w:b/>
          <w:color w:val="FF0000"/>
          <w:sz w:val="26"/>
          <w:szCs w:val="26"/>
        </w:rPr>
      </w:pPr>
      <w:r w:rsidRPr="00E87206">
        <w:rPr>
          <w:sz w:val="26"/>
          <w:szCs w:val="26"/>
        </w:rPr>
        <w:t xml:space="preserve">Семинар проходил два дня: </w:t>
      </w:r>
      <w:r w:rsidR="00CA0A25" w:rsidRPr="00E87206">
        <w:rPr>
          <w:sz w:val="26"/>
          <w:szCs w:val="26"/>
        </w:rPr>
        <w:t>теоретическая часть и практическая.</w:t>
      </w:r>
    </w:p>
    <w:p w:rsidR="00CD76B6" w:rsidRPr="00E87206" w:rsidRDefault="00710356" w:rsidP="00B0098E">
      <w:pPr>
        <w:jc w:val="both"/>
        <w:rPr>
          <w:sz w:val="26"/>
          <w:szCs w:val="26"/>
        </w:rPr>
      </w:pPr>
      <w:r w:rsidRPr="00E87206">
        <w:rPr>
          <w:sz w:val="26"/>
          <w:szCs w:val="26"/>
        </w:rPr>
        <w:t>28 марта с</w:t>
      </w:r>
      <w:r w:rsidR="00CD76B6" w:rsidRPr="00E87206">
        <w:rPr>
          <w:sz w:val="26"/>
          <w:szCs w:val="26"/>
        </w:rPr>
        <w:t xml:space="preserve"> през</w:t>
      </w:r>
      <w:r w:rsidR="006B5DFA" w:rsidRPr="00E87206">
        <w:rPr>
          <w:sz w:val="26"/>
          <w:szCs w:val="26"/>
        </w:rPr>
        <w:t>ентациями выступили педагоги  ГБ</w:t>
      </w:r>
      <w:r w:rsidR="00CD76B6" w:rsidRPr="00E87206">
        <w:rPr>
          <w:sz w:val="26"/>
          <w:szCs w:val="26"/>
        </w:rPr>
        <w:t xml:space="preserve">ОУ </w:t>
      </w:r>
      <w:proofErr w:type="gramStart"/>
      <w:r w:rsidR="00CD76B6" w:rsidRPr="00E87206">
        <w:rPr>
          <w:sz w:val="26"/>
          <w:szCs w:val="26"/>
        </w:rPr>
        <w:t>СО</w:t>
      </w:r>
      <w:proofErr w:type="gramEnd"/>
      <w:r w:rsidR="00CD76B6" w:rsidRPr="00E87206">
        <w:rPr>
          <w:sz w:val="26"/>
          <w:szCs w:val="26"/>
        </w:rPr>
        <w:t xml:space="preserve"> «</w:t>
      </w:r>
      <w:r w:rsidR="00E87206" w:rsidRPr="00E87206">
        <w:rPr>
          <w:sz w:val="26"/>
          <w:szCs w:val="26"/>
        </w:rPr>
        <w:t>Екатеринбургская школа-интернат «Эверест» и приглашенные гости:</w:t>
      </w:r>
    </w:p>
    <w:p w:rsidR="00CA0A25" w:rsidRPr="00E87206" w:rsidRDefault="0005097B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proofErr w:type="gramStart"/>
      <w:r w:rsidRPr="00E87206">
        <w:rPr>
          <w:bCs/>
          <w:sz w:val="26"/>
          <w:szCs w:val="26"/>
        </w:rPr>
        <w:t>1</w:t>
      </w:r>
      <w:r w:rsidR="00CD76B6" w:rsidRPr="00E87206">
        <w:rPr>
          <w:bCs/>
          <w:sz w:val="26"/>
          <w:szCs w:val="26"/>
        </w:rPr>
        <w:t>)</w:t>
      </w:r>
      <w:r w:rsidRPr="00E87206">
        <w:rPr>
          <w:bCs/>
          <w:sz w:val="26"/>
          <w:szCs w:val="26"/>
        </w:rPr>
        <w:t xml:space="preserve"> </w:t>
      </w:r>
      <w:proofErr w:type="spellStart"/>
      <w:r w:rsidR="004477FA" w:rsidRPr="00E87206">
        <w:rPr>
          <w:bCs/>
          <w:sz w:val="26"/>
          <w:szCs w:val="26"/>
        </w:rPr>
        <w:t>Л.Т.Гинькевич</w:t>
      </w:r>
      <w:proofErr w:type="spellEnd"/>
      <w:r w:rsidR="00CD76B6" w:rsidRPr="00E87206">
        <w:rPr>
          <w:bCs/>
          <w:sz w:val="26"/>
          <w:szCs w:val="26"/>
        </w:rPr>
        <w:t>,</w:t>
      </w:r>
      <w:r w:rsidR="004477FA" w:rsidRPr="00E87206">
        <w:rPr>
          <w:bCs/>
          <w:sz w:val="26"/>
          <w:szCs w:val="26"/>
        </w:rPr>
        <w:t xml:space="preserve"> учитель начальной школы</w:t>
      </w:r>
      <w:r w:rsidR="00CD76B6" w:rsidRPr="00E87206">
        <w:rPr>
          <w:bCs/>
          <w:sz w:val="26"/>
          <w:szCs w:val="26"/>
        </w:rPr>
        <w:t>, «</w:t>
      </w:r>
      <w:r w:rsidR="004477FA" w:rsidRPr="00E87206">
        <w:rPr>
          <w:bCs/>
          <w:sz w:val="26"/>
          <w:szCs w:val="26"/>
        </w:rPr>
        <w:t>Внедрение системы профессиональных проб для обучающихся с НОДА младшего школьного возраста в условиях школы-интерната»</w:t>
      </w:r>
      <w:r w:rsidRPr="00E87206">
        <w:rPr>
          <w:bCs/>
          <w:sz w:val="26"/>
          <w:szCs w:val="26"/>
        </w:rPr>
        <w:t>.</w:t>
      </w:r>
      <w:r w:rsidR="00CD76B6" w:rsidRPr="00E87206">
        <w:rPr>
          <w:bCs/>
          <w:sz w:val="26"/>
          <w:szCs w:val="26"/>
        </w:rPr>
        <w:t xml:space="preserve">    </w:t>
      </w:r>
      <w:proofErr w:type="gramEnd"/>
    </w:p>
    <w:p w:rsidR="00CD76B6" w:rsidRPr="00E87206" w:rsidRDefault="00E87206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 xml:space="preserve"> </w:t>
      </w:r>
      <w:r w:rsidR="0005097B" w:rsidRPr="00E87206">
        <w:rPr>
          <w:bCs/>
          <w:sz w:val="26"/>
          <w:szCs w:val="26"/>
        </w:rPr>
        <w:t>2</w:t>
      </w:r>
      <w:r w:rsidR="00CD76B6" w:rsidRPr="00E87206">
        <w:rPr>
          <w:bCs/>
          <w:sz w:val="26"/>
          <w:szCs w:val="26"/>
        </w:rPr>
        <w:t xml:space="preserve">) </w:t>
      </w:r>
      <w:r w:rsidR="004477FA" w:rsidRPr="00E87206">
        <w:rPr>
          <w:bCs/>
          <w:sz w:val="26"/>
          <w:szCs w:val="26"/>
        </w:rPr>
        <w:t>И.О.Панова, учитель физики</w:t>
      </w:r>
      <w:r w:rsidR="00CD76B6" w:rsidRPr="00E87206">
        <w:rPr>
          <w:bCs/>
          <w:sz w:val="26"/>
          <w:szCs w:val="26"/>
        </w:rPr>
        <w:t>, «</w:t>
      </w:r>
      <w:r w:rsidR="004477FA" w:rsidRPr="00E87206">
        <w:rPr>
          <w:bCs/>
          <w:sz w:val="26"/>
          <w:szCs w:val="26"/>
        </w:rPr>
        <w:t>Образовательные технологии на уроках физики в решении проблемы профессиональной ори</w:t>
      </w:r>
      <w:r w:rsidR="004B5552" w:rsidRPr="00E87206">
        <w:rPr>
          <w:bCs/>
          <w:sz w:val="26"/>
          <w:szCs w:val="26"/>
        </w:rPr>
        <w:t>е</w:t>
      </w:r>
      <w:r w:rsidR="0005097B" w:rsidRPr="00E87206">
        <w:rPr>
          <w:bCs/>
          <w:sz w:val="26"/>
          <w:szCs w:val="26"/>
        </w:rPr>
        <w:t>нтации учащихся с НОДА».</w:t>
      </w:r>
      <w:r w:rsidR="004477FA" w:rsidRPr="00E87206">
        <w:rPr>
          <w:bCs/>
          <w:sz w:val="26"/>
          <w:szCs w:val="26"/>
        </w:rPr>
        <w:t xml:space="preserve"> </w:t>
      </w:r>
    </w:p>
    <w:p w:rsidR="004477FA" w:rsidRPr="00E87206" w:rsidRDefault="0005097B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>3</w:t>
      </w:r>
      <w:r w:rsidR="00CD76B6" w:rsidRPr="00E87206">
        <w:rPr>
          <w:bCs/>
          <w:sz w:val="26"/>
          <w:szCs w:val="26"/>
        </w:rPr>
        <w:t xml:space="preserve">) </w:t>
      </w:r>
      <w:proofErr w:type="spellStart"/>
      <w:r w:rsidR="004477FA" w:rsidRPr="00E87206">
        <w:rPr>
          <w:bCs/>
          <w:sz w:val="26"/>
          <w:szCs w:val="26"/>
        </w:rPr>
        <w:t>О.В.Праведникова</w:t>
      </w:r>
      <w:proofErr w:type="spellEnd"/>
      <w:r w:rsidR="004477FA" w:rsidRPr="00E87206">
        <w:rPr>
          <w:bCs/>
          <w:sz w:val="26"/>
          <w:szCs w:val="26"/>
        </w:rPr>
        <w:t>, учитель русского языка и литературы, «Речь как визитная карточка на уроках русского языка: языковая самопрезен</w:t>
      </w:r>
      <w:r w:rsidRPr="00E87206">
        <w:rPr>
          <w:bCs/>
          <w:sz w:val="26"/>
          <w:szCs w:val="26"/>
        </w:rPr>
        <w:t>тация в профессиональной сфере».</w:t>
      </w:r>
    </w:p>
    <w:p w:rsidR="004B5552" w:rsidRPr="00E87206" w:rsidRDefault="0005097B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>4</w:t>
      </w:r>
      <w:r w:rsidR="004477FA" w:rsidRPr="00E87206">
        <w:rPr>
          <w:bCs/>
          <w:sz w:val="26"/>
          <w:szCs w:val="26"/>
        </w:rPr>
        <w:t xml:space="preserve">) Э.А.Соболева, учитель химии, </w:t>
      </w:r>
      <w:r w:rsidR="004B5552" w:rsidRPr="00E87206">
        <w:rPr>
          <w:bCs/>
          <w:sz w:val="26"/>
          <w:szCs w:val="26"/>
        </w:rPr>
        <w:t>«Формирование профессиональных интересов обучающихся в рамках изучения предметов естественнонаучного цикла как одно из условий их успешного профессионального самоопредел</w:t>
      </w:r>
      <w:r w:rsidR="00E87206" w:rsidRPr="00E87206">
        <w:rPr>
          <w:bCs/>
          <w:sz w:val="26"/>
          <w:szCs w:val="26"/>
        </w:rPr>
        <w:t>ения и социализации в обществе».</w:t>
      </w:r>
    </w:p>
    <w:p w:rsidR="004B5552" w:rsidRPr="00E87206" w:rsidRDefault="008570B3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 xml:space="preserve">5)  </w:t>
      </w:r>
      <w:proofErr w:type="spellStart"/>
      <w:r w:rsidRPr="00E87206">
        <w:rPr>
          <w:bCs/>
          <w:sz w:val="26"/>
          <w:szCs w:val="26"/>
        </w:rPr>
        <w:t>Н.И.Стерхова</w:t>
      </w:r>
      <w:proofErr w:type="spellEnd"/>
      <w:r w:rsidR="004B5552" w:rsidRPr="00E87206">
        <w:rPr>
          <w:bCs/>
          <w:sz w:val="26"/>
          <w:szCs w:val="26"/>
        </w:rPr>
        <w:t>,</w:t>
      </w:r>
      <w:r w:rsidRPr="00E87206">
        <w:rPr>
          <w:bCs/>
          <w:sz w:val="26"/>
          <w:szCs w:val="26"/>
        </w:rPr>
        <w:t xml:space="preserve"> руководитель РРЦ НОДА,</w:t>
      </w:r>
      <w:r w:rsidR="004B5552" w:rsidRPr="00E87206">
        <w:rPr>
          <w:bCs/>
          <w:sz w:val="26"/>
          <w:szCs w:val="26"/>
        </w:rPr>
        <w:t xml:space="preserve"> «Система профориентационной работы с обучающимися с НОДА в ГБОУ </w:t>
      </w:r>
      <w:proofErr w:type="gramStart"/>
      <w:r w:rsidR="004B5552" w:rsidRPr="00E87206">
        <w:rPr>
          <w:bCs/>
          <w:sz w:val="26"/>
          <w:szCs w:val="26"/>
        </w:rPr>
        <w:t>СО</w:t>
      </w:r>
      <w:proofErr w:type="gramEnd"/>
      <w:r w:rsidR="004B5552" w:rsidRPr="00E87206">
        <w:rPr>
          <w:bCs/>
          <w:sz w:val="26"/>
          <w:szCs w:val="26"/>
        </w:rPr>
        <w:t xml:space="preserve"> «Екатеринбургск</w:t>
      </w:r>
      <w:r w:rsidR="00CA0A25" w:rsidRPr="00E87206">
        <w:rPr>
          <w:bCs/>
          <w:sz w:val="26"/>
          <w:szCs w:val="26"/>
        </w:rPr>
        <w:t>ая школа</w:t>
      </w:r>
      <w:r w:rsidRPr="00E87206">
        <w:rPr>
          <w:bCs/>
          <w:sz w:val="26"/>
          <w:szCs w:val="26"/>
        </w:rPr>
        <w:t>-интернат «Эверест».</w:t>
      </w:r>
    </w:p>
    <w:p w:rsidR="00797CA7" w:rsidRPr="00E87206" w:rsidRDefault="008570B3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>6</w:t>
      </w:r>
      <w:r w:rsidR="00797CA7" w:rsidRPr="00E87206">
        <w:rPr>
          <w:bCs/>
          <w:sz w:val="26"/>
          <w:szCs w:val="26"/>
        </w:rPr>
        <w:t xml:space="preserve">) Т.В.Калистратова, </w:t>
      </w:r>
      <w:proofErr w:type="spellStart"/>
      <w:r w:rsidR="00797CA7" w:rsidRPr="00E87206">
        <w:rPr>
          <w:bCs/>
          <w:sz w:val="26"/>
          <w:szCs w:val="26"/>
        </w:rPr>
        <w:t>тьютор</w:t>
      </w:r>
      <w:proofErr w:type="spellEnd"/>
      <w:r w:rsidR="00797CA7" w:rsidRPr="00E87206">
        <w:rPr>
          <w:bCs/>
          <w:sz w:val="26"/>
          <w:szCs w:val="26"/>
        </w:rPr>
        <w:t xml:space="preserve"> Центра инклюзивного образования </w:t>
      </w:r>
      <w:proofErr w:type="spellStart"/>
      <w:r w:rsidR="00797CA7" w:rsidRPr="00E87206">
        <w:rPr>
          <w:bCs/>
          <w:sz w:val="26"/>
          <w:szCs w:val="26"/>
        </w:rPr>
        <w:t>УрФУ</w:t>
      </w:r>
      <w:proofErr w:type="spellEnd"/>
      <w:r w:rsidR="00797CA7" w:rsidRPr="00E87206">
        <w:rPr>
          <w:bCs/>
          <w:sz w:val="26"/>
          <w:szCs w:val="26"/>
        </w:rPr>
        <w:t>,</w:t>
      </w:r>
    </w:p>
    <w:p w:rsidR="00797CA7" w:rsidRPr="00E87206" w:rsidRDefault="00797CA7" w:rsidP="00B0098E">
      <w:pPr>
        <w:spacing w:line="276" w:lineRule="auto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 xml:space="preserve">«Сопровождение инклюзивного обучения студентов с особыми </w:t>
      </w:r>
      <w:r w:rsidR="008570B3" w:rsidRPr="00E87206">
        <w:rPr>
          <w:bCs/>
          <w:sz w:val="26"/>
          <w:szCs w:val="26"/>
        </w:rPr>
        <w:t>образовательными потребностями».</w:t>
      </w:r>
    </w:p>
    <w:p w:rsidR="00797CA7" w:rsidRPr="00E87206" w:rsidRDefault="008570B3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>7</w:t>
      </w:r>
      <w:r w:rsidR="00797CA7" w:rsidRPr="00E87206">
        <w:rPr>
          <w:bCs/>
          <w:sz w:val="26"/>
          <w:szCs w:val="26"/>
        </w:rPr>
        <w:t xml:space="preserve">) </w:t>
      </w:r>
      <w:proofErr w:type="spellStart"/>
      <w:r w:rsidR="00797CA7" w:rsidRPr="00E87206">
        <w:rPr>
          <w:bCs/>
          <w:sz w:val="26"/>
          <w:szCs w:val="26"/>
        </w:rPr>
        <w:t>О.Р.Исупова</w:t>
      </w:r>
      <w:proofErr w:type="spellEnd"/>
      <w:r w:rsidR="00797CA7" w:rsidRPr="00E87206">
        <w:rPr>
          <w:bCs/>
          <w:sz w:val="26"/>
          <w:szCs w:val="26"/>
        </w:rPr>
        <w:t xml:space="preserve">, заместитель директора по </w:t>
      </w:r>
      <w:proofErr w:type="gramStart"/>
      <w:r w:rsidR="00797CA7" w:rsidRPr="00E87206">
        <w:rPr>
          <w:bCs/>
          <w:sz w:val="26"/>
          <w:szCs w:val="26"/>
        </w:rPr>
        <w:t>УПР</w:t>
      </w:r>
      <w:proofErr w:type="gramEnd"/>
      <w:r w:rsidR="00797CA7" w:rsidRPr="00E87206">
        <w:rPr>
          <w:bCs/>
          <w:sz w:val="26"/>
          <w:szCs w:val="26"/>
        </w:rPr>
        <w:t>, «Возможности и перспективы получения профессии выпускниками с особыми образовательными потребностями в ГБПОУ СО «Уральский техникум «Рифей».</w:t>
      </w:r>
    </w:p>
    <w:p w:rsidR="00E87206" w:rsidRPr="00E87206" w:rsidRDefault="00E87206" w:rsidP="00B0098E">
      <w:pPr>
        <w:spacing w:line="276" w:lineRule="auto"/>
        <w:jc w:val="both"/>
        <w:rPr>
          <w:bCs/>
          <w:sz w:val="26"/>
          <w:szCs w:val="26"/>
        </w:rPr>
      </w:pPr>
      <w:r w:rsidRPr="00E87206">
        <w:rPr>
          <w:bCs/>
          <w:noProof/>
          <w:sz w:val="26"/>
          <w:szCs w:val="26"/>
        </w:rPr>
        <w:drawing>
          <wp:inline distT="0" distB="0" distL="0" distR="0">
            <wp:extent cx="1533525" cy="2190750"/>
            <wp:effectExtent l="19050" t="0" r="9525" b="0"/>
            <wp:docPr id="21" name="Рисунок 21" descr="IMG-20190329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-20190329-WA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206">
        <w:rPr>
          <w:bCs/>
          <w:sz w:val="26"/>
          <w:szCs w:val="26"/>
        </w:rPr>
        <w:t xml:space="preserve">     </w:t>
      </w:r>
      <w:r w:rsidRPr="00E87206">
        <w:rPr>
          <w:bCs/>
          <w:noProof/>
          <w:sz w:val="26"/>
          <w:szCs w:val="26"/>
        </w:rPr>
        <w:drawing>
          <wp:inline distT="0" distB="0" distL="0" distR="0">
            <wp:extent cx="1917972" cy="2190750"/>
            <wp:effectExtent l="19050" t="0" r="6078" b="0"/>
            <wp:docPr id="23" name="Рисунок 23" descr="IMG-20190329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-20190329-WA00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169" cy="219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206">
        <w:rPr>
          <w:bCs/>
          <w:sz w:val="26"/>
          <w:szCs w:val="26"/>
        </w:rPr>
        <w:t xml:space="preserve">    </w:t>
      </w:r>
      <w:r w:rsidRPr="00E87206">
        <w:rPr>
          <w:bCs/>
          <w:sz w:val="26"/>
          <w:szCs w:val="26"/>
        </w:rPr>
        <w:drawing>
          <wp:inline distT="0" distB="0" distL="0" distR="0">
            <wp:extent cx="1562100" cy="2190750"/>
            <wp:effectExtent l="19050" t="0" r="0" b="0"/>
            <wp:docPr id="2" name="Рисунок 18" descr="IMG-20190329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-20190329-WA0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206" w:rsidRPr="00E87206" w:rsidRDefault="00E87206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</w:p>
    <w:p w:rsidR="00CD76B6" w:rsidRPr="00E87206" w:rsidRDefault="00D00605" w:rsidP="00E87206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lastRenderedPageBreak/>
        <w:t>Подводя итоги работы  первого дня семинара</w:t>
      </w:r>
      <w:r w:rsidR="00CA0A25" w:rsidRPr="00E87206">
        <w:rPr>
          <w:bCs/>
          <w:sz w:val="26"/>
          <w:szCs w:val="26"/>
        </w:rPr>
        <w:t xml:space="preserve">, </w:t>
      </w:r>
      <w:r w:rsidRPr="00E87206">
        <w:rPr>
          <w:bCs/>
          <w:sz w:val="26"/>
          <w:szCs w:val="26"/>
        </w:rPr>
        <w:t xml:space="preserve"> го</w:t>
      </w:r>
      <w:r w:rsidR="00867778" w:rsidRPr="00E87206">
        <w:rPr>
          <w:bCs/>
          <w:sz w:val="26"/>
          <w:szCs w:val="26"/>
        </w:rPr>
        <w:t>сти из образовательных учреждений</w:t>
      </w:r>
      <w:bookmarkStart w:id="0" w:name="_GoBack"/>
      <w:bookmarkEnd w:id="0"/>
      <w:r w:rsidR="002A7DE4" w:rsidRPr="00E87206">
        <w:rPr>
          <w:bCs/>
          <w:sz w:val="26"/>
          <w:szCs w:val="26"/>
        </w:rPr>
        <w:t>,   представители СПО и учителя школы  обсудили перспективы сотрудничества, спланировали дальнейшее  взаимодействие, поделились опытом проведения занятий по профориентации. Все согласились, что родители должны обязательно включаться в сотрудничество по</w:t>
      </w:r>
      <w:r w:rsidR="00CA0A25" w:rsidRPr="00E87206">
        <w:rPr>
          <w:bCs/>
          <w:sz w:val="26"/>
          <w:szCs w:val="26"/>
        </w:rPr>
        <w:t xml:space="preserve"> вопросам профориентации своих детей еще </w:t>
      </w:r>
      <w:r w:rsidR="002A7DE4" w:rsidRPr="00E87206">
        <w:rPr>
          <w:bCs/>
          <w:sz w:val="26"/>
          <w:szCs w:val="26"/>
        </w:rPr>
        <w:t>на этапе начальной</w:t>
      </w:r>
      <w:r w:rsidR="002A7DE4" w:rsidRPr="00E87206">
        <w:rPr>
          <w:bCs/>
          <w:sz w:val="26"/>
          <w:szCs w:val="26"/>
        </w:rPr>
        <w:tab/>
        <w:t xml:space="preserve"> школы. </w:t>
      </w:r>
    </w:p>
    <w:p w:rsidR="002A7DE4" w:rsidRPr="00E87206" w:rsidRDefault="00613929" w:rsidP="00B0098E">
      <w:pPr>
        <w:spacing w:line="276" w:lineRule="auto"/>
        <w:jc w:val="both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tab/>
      </w:r>
      <w:r w:rsidR="00E87206">
        <w:rPr>
          <w:bCs/>
          <w:sz w:val="26"/>
          <w:szCs w:val="26"/>
        </w:rPr>
        <w:t>Вторая часть семинара, практическая называлась</w:t>
      </w:r>
      <w:r w:rsidR="002A7DE4" w:rsidRPr="00E87206">
        <w:rPr>
          <w:bCs/>
          <w:sz w:val="26"/>
          <w:szCs w:val="26"/>
        </w:rPr>
        <w:t xml:space="preserve"> «Твой путь к успеху» прошла 29 марта. Желающие </w:t>
      </w:r>
      <w:r w:rsidR="00710356" w:rsidRPr="00E87206">
        <w:rPr>
          <w:bCs/>
          <w:sz w:val="26"/>
          <w:szCs w:val="26"/>
        </w:rPr>
        <w:t>с</w:t>
      </w:r>
      <w:r w:rsidR="002A7DE4" w:rsidRPr="00E87206">
        <w:rPr>
          <w:bCs/>
          <w:sz w:val="26"/>
          <w:szCs w:val="26"/>
        </w:rPr>
        <w:t xml:space="preserve">могли участвовать в настольной игре </w:t>
      </w:r>
      <w:r w:rsidR="00E87206">
        <w:rPr>
          <w:bCs/>
          <w:sz w:val="26"/>
          <w:szCs w:val="26"/>
        </w:rPr>
        <w:t>«</w:t>
      </w:r>
      <w:proofErr w:type="spellStart"/>
      <w:r w:rsidR="002A7DE4" w:rsidRPr="00E87206">
        <w:rPr>
          <w:bCs/>
          <w:sz w:val="26"/>
          <w:szCs w:val="26"/>
        </w:rPr>
        <w:t>ПрофХ</w:t>
      </w:r>
      <w:proofErr w:type="spellEnd"/>
      <w:r w:rsidR="00E87206">
        <w:rPr>
          <w:bCs/>
          <w:sz w:val="26"/>
          <w:szCs w:val="26"/>
        </w:rPr>
        <w:t>»</w:t>
      </w:r>
      <w:r w:rsidR="002A7DE4" w:rsidRPr="00E87206">
        <w:rPr>
          <w:bCs/>
          <w:sz w:val="26"/>
          <w:szCs w:val="26"/>
        </w:rPr>
        <w:t xml:space="preserve"> (инклюзивная интерактивная педагогическая технология, побуждающая интерес к осознанному выбору и выработке стратегии достижения профессионального успеха)</w:t>
      </w:r>
      <w:r w:rsidR="00710356" w:rsidRPr="00E87206">
        <w:rPr>
          <w:bCs/>
          <w:sz w:val="26"/>
          <w:szCs w:val="26"/>
        </w:rPr>
        <w:t xml:space="preserve">, разработанная специально для </w:t>
      </w:r>
      <w:proofErr w:type="gramStart"/>
      <w:r w:rsidR="00710356" w:rsidRPr="00E87206">
        <w:rPr>
          <w:bCs/>
          <w:sz w:val="26"/>
          <w:szCs w:val="26"/>
        </w:rPr>
        <w:t>обучающихся</w:t>
      </w:r>
      <w:proofErr w:type="gramEnd"/>
      <w:r w:rsidR="00710356" w:rsidRPr="00E87206">
        <w:rPr>
          <w:bCs/>
          <w:sz w:val="26"/>
          <w:szCs w:val="26"/>
        </w:rPr>
        <w:t xml:space="preserve"> с нарушением опорно-двигательного аппарата. Игра проходила в несколько этапов, т.к. одновременно могли играть не более семи человек. Ведущими были </w:t>
      </w:r>
      <w:proofErr w:type="spellStart"/>
      <w:r w:rsidR="00710356" w:rsidRPr="00E87206">
        <w:rPr>
          <w:bCs/>
          <w:sz w:val="26"/>
          <w:szCs w:val="26"/>
        </w:rPr>
        <w:t>О.Б.Вялкова</w:t>
      </w:r>
      <w:proofErr w:type="spellEnd"/>
      <w:r w:rsidR="00710356" w:rsidRPr="00E87206">
        <w:rPr>
          <w:bCs/>
          <w:sz w:val="26"/>
          <w:szCs w:val="26"/>
        </w:rPr>
        <w:t>, учитель технологии,  и А.Козлов, ученик 9 «А» класса школы-интерната</w:t>
      </w:r>
      <w:r w:rsidR="00F3534D">
        <w:rPr>
          <w:bCs/>
          <w:sz w:val="26"/>
          <w:szCs w:val="26"/>
        </w:rPr>
        <w:t xml:space="preserve"> «Эверест»</w:t>
      </w:r>
      <w:r w:rsidR="00710356" w:rsidRPr="00E87206">
        <w:rPr>
          <w:bCs/>
          <w:sz w:val="26"/>
          <w:szCs w:val="26"/>
        </w:rPr>
        <w:t>. Все этапы игры прошли на высоком эмоциональном подъеме! Получили удовольствие все: и играющие, и зрители, и ведущие!</w:t>
      </w:r>
    </w:p>
    <w:p w:rsidR="00AA4773" w:rsidRPr="00E87206" w:rsidRDefault="00E87206" w:rsidP="00E87206">
      <w:pPr>
        <w:spacing w:line="276" w:lineRule="auto"/>
        <w:jc w:val="center"/>
        <w:rPr>
          <w:bCs/>
          <w:sz w:val="26"/>
          <w:szCs w:val="26"/>
        </w:rPr>
      </w:pPr>
      <w:r w:rsidRPr="00E87206">
        <w:rPr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206.25pt">
            <v:imagedata r:id="rId8" o:title="IMG-20190329-WA0009"/>
          </v:shape>
        </w:pict>
      </w:r>
    </w:p>
    <w:p w:rsidR="00710356" w:rsidRPr="00E87206" w:rsidRDefault="00E87206" w:rsidP="00B0098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По завершению</w:t>
      </w:r>
      <w:r w:rsidR="00710356" w:rsidRPr="00E87206">
        <w:rPr>
          <w:bCs/>
          <w:sz w:val="26"/>
          <w:szCs w:val="26"/>
        </w:rPr>
        <w:t xml:space="preserve"> семинара участники обменялись мнениями, заполнили анкеты</w:t>
      </w:r>
      <w:r>
        <w:rPr>
          <w:bCs/>
          <w:sz w:val="26"/>
          <w:szCs w:val="26"/>
        </w:rPr>
        <w:t xml:space="preserve"> обратной связи</w:t>
      </w:r>
      <w:r w:rsidR="00710356" w:rsidRPr="00E87206">
        <w:rPr>
          <w:bCs/>
          <w:sz w:val="26"/>
          <w:szCs w:val="26"/>
        </w:rPr>
        <w:t>.</w:t>
      </w:r>
    </w:p>
    <w:p w:rsidR="00AA4773" w:rsidRPr="00CA0A25" w:rsidRDefault="00E87206" w:rsidP="00E87206">
      <w:pPr>
        <w:tabs>
          <w:tab w:val="left" w:pos="2268"/>
        </w:tabs>
        <w:spacing w:line="276" w:lineRule="auto"/>
        <w:jc w:val="center"/>
        <w:rPr>
          <w:bCs/>
          <w:sz w:val="28"/>
          <w:szCs w:val="28"/>
        </w:rPr>
      </w:pPr>
      <w:r w:rsidRPr="00612630">
        <w:rPr>
          <w:bCs/>
          <w:sz w:val="28"/>
          <w:szCs w:val="28"/>
        </w:rPr>
        <w:pict>
          <v:shape id="_x0000_i1026" type="#_x0000_t75" style="width:334.5pt;height:251.25pt">
            <v:imagedata r:id="rId9" o:title="IMG-20190329-WA0000"/>
          </v:shape>
        </w:pict>
      </w:r>
    </w:p>
    <w:p w:rsidR="00CD76B6" w:rsidRPr="00CA0A25" w:rsidRDefault="00CD76B6" w:rsidP="00B0098E">
      <w:pPr>
        <w:jc w:val="both"/>
        <w:rPr>
          <w:sz w:val="28"/>
          <w:szCs w:val="28"/>
        </w:rPr>
      </w:pPr>
    </w:p>
    <w:sectPr w:rsidR="00CD76B6" w:rsidRPr="00CA0A25" w:rsidSect="00E87206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109C1"/>
    <w:multiLevelType w:val="hybridMultilevel"/>
    <w:tmpl w:val="46FA44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8532A2"/>
    <w:multiLevelType w:val="hybridMultilevel"/>
    <w:tmpl w:val="5A04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01CA4"/>
    <w:multiLevelType w:val="hybridMultilevel"/>
    <w:tmpl w:val="EE9C6A56"/>
    <w:lvl w:ilvl="0" w:tplc="C97C0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A3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60E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D2B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CF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4D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09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24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682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C10F4"/>
    <w:multiLevelType w:val="hybridMultilevel"/>
    <w:tmpl w:val="E0BAC29E"/>
    <w:lvl w:ilvl="0" w:tplc="82FED9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67F"/>
    <w:rsid w:val="00001C2E"/>
    <w:rsid w:val="000363F6"/>
    <w:rsid w:val="0005097B"/>
    <w:rsid w:val="00052691"/>
    <w:rsid w:val="00086023"/>
    <w:rsid w:val="000A3771"/>
    <w:rsid w:val="000D5048"/>
    <w:rsid w:val="002656EE"/>
    <w:rsid w:val="00294F37"/>
    <w:rsid w:val="002A7DE4"/>
    <w:rsid w:val="003308A3"/>
    <w:rsid w:val="00361315"/>
    <w:rsid w:val="003E27FF"/>
    <w:rsid w:val="003F1E3E"/>
    <w:rsid w:val="00425B62"/>
    <w:rsid w:val="004477FA"/>
    <w:rsid w:val="004B5552"/>
    <w:rsid w:val="004D122F"/>
    <w:rsid w:val="004D7F6A"/>
    <w:rsid w:val="00612630"/>
    <w:rsid w:val="00613929"/>
    <w:rsid w:val="00684C1E"/>
    <w:rsid w:val="006B5DFA"/>
    <w:rsid w:val="00710356"/>
    <w:rsid w:val="0075237B"/>
    <w:rsid w:val="00797CA7"/>
    <w:rsid w:val="008570B3"/>
    <w:rsid w:val="00867778"/>
    <w:rsid w:val="008709F5"/>
    <w:rsid w:val="008C6B5A"/>
    <w:rsid w:val="009337EE"/>
    <w:rsid w:val="00962578"/>
    <w:rsid w:val="00963873"/>
    <w:rsid w:val="00A653B0"/>
    <w:rsid w:val="00AA4773"/>
    <w:rsid w:val="00B0098E"/>
    <w:rsid w:val="00B0618D"/>
    <w:rsid w:val="00B80130"/>
    <w:rsid w:val="00CA0A25"/>
    <w:rsid w:val="00CB3B85"/>
    <w:rsid w:val="00CD76B6"/>
    <w:rsid w:val="00D00605"/>
    <w:rsid w:val="00D020BC"/>
    <w:rsid w:val="00DD567F"/>
    <w:rsid w:val="00E57EEA"/>
    <w:rsid w:val="00E67961"/>
    <w:rsid w:val="00E87206"/>
    <w:rsid w:val="00ED13A9"/>
    <w:rsid w:val="00F3534D"/>
    <w:rsid w:val="00F5758E"/>
    <w:rsid w:val="00FD33D9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7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7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7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7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Зав.уч.части</dc:creator>
  <cp:lastModifiedBy>Valentina</cp:lastModifiedBy>
  <cp:revision>10</cp:revision>
  <cp:lastPrinted>2016-10-26T11:35:00Z</cp:lastPrinted>
  <dcterms:created xsi:type="dcterms:W3CDTF">2019-04-01T09:48:00Z</dcterms:created>
  <dcterms:modified xsi:type="dcterms:W3CDTF">2019-04-02T05:12:00Z</dcterms:modified>
</cp:coreProperties>
</file>