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18" w:rsidRDefault="002A7918" w:rsidP="00DA0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ПСИХОЛОГИЧЕСКОГО НАБОРА  ПЕРТРА ДЛЯ ФОРМИРОВАНИЯ КОММУНИКАТИВНЫХ НАВЫКОВ У УЧАЩИХСЯ ИМЕЮЩИХ НАРУШЕНИЕ ОП</w:t>
      </w:r>
      <w:r w:rsidR="0018195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НО – ДВИГАТЕЛЬНОГО АППАРТА.</w:t>
      </w:r>
    </w:p>
    <w:p w:rsidR="002A7918" w:rsidRDefault="002A7918" w:rsidP="002A791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A7918" w:rsidRPr="00AF7466" w:rsidRDefault="002A7918" w:rsidP="002A791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F7466">
        <w:rPr>
          <w:rFonts w:ascii="Times New Roman" w:hAnsi="Times New Roman" w:cs="Times New Roman"/>
          <w:b/>
          <w:i/>
          <w:sz w:val="28"/>
          <w:szCs w:val="28"/>
        </w:rPr>
        <w:t>Наймушина Ирина Александровна</w:t>
      </w:r>
    </w:p>
    <w:p w:rsidR="002A7918" w:rsidRPr="00AF7466" w:rsidRDefault="002A7918" w:rsidP="002A79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7466">
        <w:rPr>
          <w:rFonts w:ascii="Times New Roman" w:hAnsi="Times New Roman" w:cs="Times New Roman"/>
          <w:i/>
          <w:sz w:val="28"/>
          <w:szCs w:val="28"/>
        </w:rPr>
        <w:t>Екатеринбург, СКОШИ «ЭВЕРЕСТ»</w:t>
      </w:r>
    </w:p>
    <w:p w:rsidR="002A7918" w:rsidRPr="00AF7466" w:rsidRDefault="002A7918" w:rsidP="002A79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7466"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 w:rsidR="00AF7466" w:rsidRPr="00AF7466">
        <w:rPr>
          <w:rFonts w:ascii="Times New Roman" w:hAnsi="Times New Roman" w:cs="Times New Roman"/>
          <w:i/>
          <w:sz w:val="28"/>
          <w:szCs w:val="28"/>
        </w:rPr>
        <w:t>–</w:t>
      </w:r>
      <w:r w:rsidRPr="00AF7466">
        <w:rPr>
          <w:rFonts w:ascii="Times New Roman" w:hAnsi="Times New Roman" w:cs="Times New Roman"/>
          <w:i/>
          <w:sz w:val="28"/>
          <w:szCs w:val="28"/>
        </w:rPr>
        <w:t xml:space="preserve"> психолог</w:t>
      </w:r>
    </w:p>
    <w:bookmarkStart w:id="1" w:name="clb790259"/>
    <w:p w:rsidR="00AF7466" w:rsidRPr="00AF7466" w:rsidRDefault="00AF7466" w:rsidP="002A791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7466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AF7466">
        <w:rPr>
          <w:rFonts w:ascii="Times New Roman" w:hAnsi="Times New Roman" w:cs="Times New Roman"/>
          <w:i/>
          <w:sz w:val="28"/>
          <w:szCs w:val="28"/>
        </w:rPr>
        <w:instrText xml:space="preserve"> HYPERLINK "https://e.mail.ru/messages/inbox/" </w:instrText>
      </w:r>
      <w:r w:rsidRPr="00AF7466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AF7466">
        <w:rPr>
          <w:rStyle w:val="a5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alnaimushin@mail.ru</w:t>
      </w:r>
      <w:r w:rsidRPr="00AF7466">
        <w:rPr>
          <w:rFonts w:ascii="Times New Roman" w:hAnsi="Times New Roman" w:cs="Times New Roman"/>
          <w:i/>
          <w:sz w:val="28"/>
          <w:szCs w:val="28"/>
        </w:rPr>
        <w:fldChar w:fldCharType="end"/>
      </w:r>
      <w:bookmarkEnd w:id="1"/>
    </w:p>
    <w:p w:rsidR="00281F5C" w:rsidRPr="00281F5C" w:rsidRDefault="00281F5C" w:rsidP="00DA0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2F5" w:rsidRPr="00D71DFA" w:rsidRDefault="00D652F5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полноценного психического развития ребенка важен не только сам процесс общения </w:t>
      </w:r>
      <w:proofErr w:type="gramStart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особенно с родителями,</w:t>
      </w:r>
      <w:r w:rsidR="0003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педагогами, </w:t>
      </w:r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также велика и роль общения со сверстниками.</w:t>
      </w:r>
      <w:r w:rsidRPr="00D7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Изучению нарушения общения у детей с детским церебральным параличом посвящено много специальных исследований, в которых рассматриваются вопросы их патофизиологии, клиники и коррекции.</w:t>
      </w:r>
      <w:r w:rsidR="004E3D28" w:rsidRPr="00D7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проблеме посвящены работы Даниловой Л. А., </w:t>
      </w:r>
      <w:proofErr w:type="spellStart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Мастюковой</w:t>
      </w:r>
      <w:proofErr w:type="spellEnd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М., </w:t>
      </w:r>
      <w:proofErr w:type="spellStart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Ипполитовой</w:t>
      </w:r>
      <w:proofErr w:type="spellEnd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В., </w:t>
      </w:r>
      <w:proofErr w:type="spellStart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Шипициной</w:t>
      </w:r>
      <w:proofErr w:type="spellEnd"/>
      <w:r w:rsidR="0003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М., и др. По данным </w:t>
      </w:r>
      <w:proofErr w:type="spellStart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Мастюковой</w:t>
      </w:r>
      <w:proofErr w:type="spellEnd"/>
      <w:r w:rsidRPr="0078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М. коммуникативные расстройства наблюдаются у 70 – 80 % детей с ДЦП. </w:t>
      </w:r>
    </w:p>
    <w:p w:rsidR="004E3D28" w:rsidRPr="00D71DFA" w:rsidRDefault="004E3D28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DFA">
        <w:rPr>
          <w:rFonts w:ascii="Times New Roman" w:hAnsi="Times New Roman" w:cs="Times New Roman"/>
          <w:sz w:val="28"/>
          <w:szCs w:val="28"/>
        </w:rPr>
        <w:t xml:space="preserve">У детей,  живущих в школе - интернате, достаточно выражена социальная изолированность и закрытость. Отмечается </w:t>
      </w:r>
      <w:r w:rsidRPr="00D71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увеличение  доли детей, у которых слабо сформированы навыки конструктивного взаимодействия, ролевого поведения. Во многих классах педагоги </w:t>
      </w:r>
      <w:r w:rsidR="00725002" w:rsidRPr="00D71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школы – интерната </w:t>
      </w:r>
      <w:r w:rsidRPr="00D71DFA">
        <w:rPr>
          <w:rFonts w:ascii="Times New Roman" w:hAnsi="Times New Roman" w:cs="Times New Roman"/>
          <w:sz w:val="28"/>
          <w:szCs w:val="28"/>
          <w:shd w:val="clear" w:color="auto" w:fill="FFFFFF"/>
        </w:rPr>
        <w:t>сталкиваются с агрессивно-конкурирующим поведением детей.</w:t>
      </w:r>
      <w:r w:rsidRPr="00D7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25002" w:rsidRPr="00D7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Детям сложно выстраивать диалог между собой, так как зачастую в силу двигательных нарушений</w:t>
      </w:r>
      <w:r w:rsidR="009F505C" w:rsidRPr="00D7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бывают неверно понятыми сверстниками. В связи с этим </w:t>
      </w:r>
      <w:r w:rsidR="009F505C" w:rsidRPr="00D71DFA">
        <w:rPr>
          <w:rFonts w:ascii="Times New Roman" w:hAnsi="Times New Roman" w:cs="Times New Roman"/>
          <w:sz w:val="28"/>
          <w:szCs w:val="28"/>
          <w:shd w:val="clear" w:color="auto" w:fill="FFFFFF"/>
        </w:rPr>
        <w:t>у учащихся нет возможности для формирования устойчивой групповой структуры внутри класса. Ребенок, приходя в школу, слабо понимает свою психологическую роль внутри группы, что вызывает состояние тревоги, страха, дезадаптации.</w:t>
      </w:r>
    </w:p>
    <w:p w:rsidR="009F505C" w:rsidRDefault="009F505C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1DFA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 концепции воспитания предлагают родителям воспитывать в детях дух индивидуальности, не заботясь о формировании коммуникативных навыков. Это негативно сказывается на поведении детей в коллективе: они заменяют конструктивные формы общения защитными агрессивными ролями.</w:t>
      </w:r>
    </w:p>
    <w:p w:rsidR="009F6F04" w:rsidRDefault="009F6F04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Большой потенциал для развития коммуникативных навыков и мышления заключен  в творческой конструктивной деятельности.</w:t>
      </w:r>
    </w:p>
    <w:p w:rsidR="009F6F04" w:rsidRPr="000C4844" w:rsidRDefault="009F6F04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C0B">
        <w:rPr>
          <w:rFonts w:ascii="Times New Roman" w:hAnsi="Times New Roman" w:cs="Times New Roman"/>
          <w:bCs/>
          <w:sz w:val="28"/>
          <w:szCs w:val="28"/>
        </w:rPr>
        <w:t>Игровой комплект «</w:t>
      </w:r>
      <w:proofErr w:type="spellStart"/>
      <w:r w:rsidRPr="00B74C0B">
        <w:rPr>
          <w:rFonts w:ascii="Times New Roman" w:hAnsi="Times New Roman" w:cs="Times New Roman"/>
          <w:bCs/>
          <w:sz w:val="28"/>
          <w:szCs w:val="28"/>
        </w:rPr>
        <w:t>Пертра</w:t>
      </w:r>
      <w:proofErr w:type="spellEnd"/>
      <w:r w:rsidRPr="00B74C0B">
        <w:rPr>
          <w:rFonts w:ascii="Times New Roman" w:hAnsi="Times New Roman" w:cs="Times New Roman"/>
          <w:bCs/>
          <w:sz w:val="28"/>
          <w:szCs w:val="28"/>
        </w:rPr>
        <w:t>»</w:t>
      </w:r>
      <w:r w:rsidR="00B74C0B">
        <w:rPr>
          <w:rFonts w:ascii="Times New Roman" w:hAnsi="Times New Roman" w:cs="Times New Roman"/>
          <w:bCs/>
          <w:sz w:val="28"/>
          <w:szCs w:val="28"/>
        </w:rPr>
        <w:t xml:space="preserve"> был  создан Марианной </w:t>
      </w:r>
      <w:proofErr w:type="spellStart"/>
      <w:r w:rsidR="00B74C0B">
        <w:rPr>
          <w:rFonts w:ascii="Times New Roman" w:hAnsi="Times New Roman" w:cs="Times New Roman"/>
          <w:bCs/>
          <w:sz w:val="28"/>
          <w:szCs w:val="28"/>
        </w:rPr>
        <w:t>Фростинг</w:t>
      </w:r>
      <w:proofErr w:type="spellEnd"/>
      <w:r w:rsidR="00B74C0B">
        <w:rPr>
          <w:rFonts w:ascii="Times New Roman" w:hAnsi="Times New Roman" w:cs="Times New Roman"/>
          <w:bCs/>
          <w:sz w:val="28"/>
          <w:szCs w:val="28"/>
        </w:rPr>
        <w:t>. Данный комплект п</w:t>
      </w:r>
      <w:r w:rsidRPr="00B74C0B">
        <w:rPr>
          <w:rFonts w:ascii="Times New Roman" w:hAnsi="Times New Roman" w:cs="Times New Roman"/>
          <w:bCs/>
          <w:sz w:val="28"/>
          <w:szCs w:val="28"/>
        </w:rPr>
        <w:t>редставляет</w:t>
      </w:r>
      <w:r w:rsidRPr="000C4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844">
        <w:rPr>
          <w:rFonts w:ascii="Times New Roman" w:hAnsi="Times New Roman" w:cs="Times New Roman"/>
          <w:sz w:val="28"/>
          <w:szCs w:val="28"/>
        </w:rPr>
        <w:t>широкое поле «общения» ребенка с деталями</w:t>
      </w:r>
      <w:r w:rsidR="00B74C0B">
        <w:rPr>
          <w:rFonts w:ascii="Times New Roman" w:hAnsi="Times New Roman" w:cs="Times New Roman"/>
          <w:sz w:val="28"/>
          <w:szCs w:val="28"/>
        </w:rPr>
        <w:t xml:space="preserve"> -</w:t>
      </w:r>
      <w:r w:rsidRPr="000C4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844">
        <w:rPr>
          <w:rFonts w:ascii="Times New Roman" w:hAnsi="Times New Roman" w:cs="Times New Roman"/>
          <w:sz w:val="28"/>
          <w:szCs w:val="28"/>
        </w:rPr>
        <w:t>манипулятивами</w:t>
      </w:r>
      <w:proofErr w:type="spellEnd"/>
      <w:r w:rsidRPr="000C4844">
        <w:rPr>
          <w:rFonts w:ascii="Times New Roman" w:hAnsi="Times New Roman" w:cs="Times New Roman"/>
          <w:sz w:val="28"/>
          <w:szCs w:val="28"/>
        </w:rPr>
        <w:t xml:space="preserve"> под руководством педагога</w:t>
      </w:r>
      <w:r w:rsidR="00B74C0B">
        <w:rPr>
          <w:rFonts w:ascii="Times New Roman" w:hAnsi="Times New Roman" w:cs="Times New Roman"/>
          <w:sz w:val="28"/>
          <w:szCs w:val="28"/>
        </w:rPr>
        <w:t xml:space="preserve">. Игровой набор </w:t>
      </w:r>
      <w:r w:rsidR="00B74C0B">
        <w:rPr>
          <w:rFonts w:ascii="Times New Roman" w:hAnsi="Times New Roman" w:cs="Times New Roman"/>
          <w:bCs/>
          <w:sz w:val="28"/>
          <w:szCs w:val="28"/>
        </w:rPr>
        <w:t>п</w:t>
      </w:r>
      <w:r w:rsidRPr="00B74C0B">
        <w:rPr>
          <w:rFonts w:ascii="Times New Roman" w:hAnsi="Times New Roman" w:cs="Times New Roman"/>
          <w:bCs/>
          <w:sz w:val="28"/>
          <w:szCs w:val="28"/>
        </w:rPr>
        <w:t>редназначен</w:t>
      </w:r>
      <w:r w:rsidRPr="000C48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844">
        <w:rPr>
          <w:rFonts w:ascii="Times New Roman" w:hAnsi="Times New Roman" w:cs="Times New Roman"/>
          <w:sz w:val="28"/>
          <w:szCs w:val="28"/>
        </w:rPr>
        <w:t>для психологического развития и коррекции детей дошкольног</w:t>
      </w:r>
      <w:r w:rsidR="00B74C0B">
        <w:rPr>
          <w:rFonts w:ascii="Times New Roman" w:hAnsi="Times New Roman" w:cs="Times New Roman"/>
          <w:sz w:val="28"/>
          <w:szCs w:val="28"/>
        </w:rPr>
        <w:t xml:space="preserve">о и младшего школьного возраста, </w:t>
      </w:r>
      <w:r w:rsidRPr="000C4844">
        <w:rPr>
          <w:rFonts w:ascii="Times New Roman" w:hAnsi="Times New Roman" w:cs="Times New Roman"/>
          <w:sz w:val="28"/>
          <w:szCs w:val="28"/>
        </w:rPr>
        <w:t xml:space="preserve"> </w:t>
      </w:r>
      <w:r w:rsidRPr="00B74C0B">
        <w:rPr>
          <w:rFonts w:ascii="Times New Roman" w:hAnsi="Times New Roman" w:cs="Times New Roman"/>
          <w:bCs/>
          <w:sz w:val="28"/>
          <w:szCs w:val="28"/>
        </w:rPr>
        <w:t>способствует</w:t>
      </w:r>
      <w:r w:rsidRPr="000C4844">
        <w:rPr>
          <w:rFonts w:ascii="Times New Roman" w:hAnsi="Times New Roman" w:cs="Times New Roman"/>
          <w:sz w:val="28"/>
          <w:szCs w:val="28"/>
        </w:rPr>
        <w:t xml:space="preserve"> обогащению внимания, зрительной, тактильной, кинестетической памяти,  развитию речи.</w:t>
      </w:r>
      <w:r w:rsidR="00B74C0B">
        <w:rPr>
          <w:rFonts w:ascii="Times New Roman" w:hAnsi="Times New Roman" w:cs="Times New Roman"/>
          <w:sz w:val="28"/>
          <w:szCs w:val="28"/>
        </w:rPr>
        <w:t xml:space="preserve"> </w:t>
      </w:r>
      <w:r w:rsidR="00B74C0B" w:rsidRPr="00B74C0B">
        <w:rPr>
          <w:rFonts w:ascii="Times New Roman" w:hAnsi="Times New Roman" w:cs="Times New Roman"/>
          <w:bCs/>
          <w:sz w:val="28"/>
          <w:szCs w:val="28"/>
        </w:rPr>
        <w:t>П</w:t>
      </w:r>
      <w:r w:rsidRPr="00B74C0B">
        <w:rPr>
          <w:rFonts w:ascii="Times New Roman" w:hAnsi="Times New Roman" w:cs="Times New Roman"/>
          <w:bCs/>
          <w:sz w:val="28"/>
          <w:szCs w:val="28"/>
        </w:rPr>
        <w:t>озволяет</w:t>
      </w:r>
      <w:r w:rsidRPr="000C4844">
        <w:rPr>
          <w:rFonts w:ascii="Times New Roman" w:hAnsi="Times New Roman" w:cs="Times New Roman"/>
          <w:sz w:val="28"/>
          <w:szCs w:val="28"/>
        </w:rPr>
        <w:t xml:space="preserve"> педагогу выстраивать индивидуальную работу с ребенком, в соответствии с его возможностями и потребностями. </w:t>
      </w:r>
      <w:r w:rsidR="00B74C0B" w:rsidRPr="00B74C0B">
        <w:rPr>
          <w:rFonts w:ascii="Times New Roman" w:hAnsi="Times New Roman" w:cs="Times New Roman"/>
          <w:bCs/>
          <w:sz w:val="28"/>
          <w:szCs w:val="28"/>
        </w:rPr>
        <w:t>Д</w:t>
      </w:r>
      <w:r w:rsidRPr="00B74C0B">
        <w:rPr>
          <w:rFonts w:ascii="Times New Roman" w:hAnsi="Times New Roman" w:cs="Times New Roman"/>
          <w:bCs/>
          <w:sz w:val="28"/>
          <w:szCs w:val="28"/>
        </w:rPr>
        <w:t xml:space="preserve">ает возможность </w:t>
      </w:r>
      <w:r w:rsidRPr="000C4844">
        <w:rPr>
          <w:rFonts w:ascii="Times New Roman" w:hAnsi="Times New Roman" w:cs="Times New Roman"/>
          <w:sz w:val="28"/>
          <w:szCs w:val="28"/>
        </w:rPr>
        <w:t xml:space="preserve">работать с каждым набором отдельно, либо одновременно использовать детали из разных наборов, так как отсутствует жестко заданная игровая последовательность при работе с </w:t>
      </w:r>
      <w:r w:rsidRPr="000C4844">
        <w:rPr>
          <w:rFonts w:ascii="Times New Roman" w:hAnsi="Times New Roman" w:cs="Times New Roman"/>
          <w:sz w:val="28"/>
          <w:szCs w:val="28"/>
        </w:rPr>
        <w:lastRenderedPageBreak/>
        <w:t>комплектом; организовать одновременную игру нескольких детей (дети могут играть каждый за себя, а могут разбиться на команды)</w:t>
      </w:r>
    </w:p>
    <w:p w:rsidR="00D71DFA" w:rsidRPr="00D71DFA" w:rsidRDefault="00D71DFA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DFA">
        <w:rPr>
          <w:rFonts w:ascii="Times New Roman" w:hAnsi="Times New Roman" w:cs="Times New Roman"/>
          <w:sz w:val="28"/>
          <w:szCs w:val="28"/>
        </w:rPr>
        <w:t>Технология игровой ситуации  позволяет получить практический опыт взаимодействия, ценный и для «всамделишной» жизни.</w:t>
      </w:r>
    </w:p>
    <w:p w:rsidR="00D71DFA" w:rsidRPr="00D71DFA" w:rsidRDefault="00F34A68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A68">
        <w:rPr>
          <w:rFonts w:ascii="Times New Roman" w:hAnsi="Times New Roman" w:cs="Times New Roman"/>
          <w:sz w:val="28"/>
          <w:szCs w:val="28"/>
        </w:rPr>
        <w:t>Конструктивная</w:t>
      </w:r>
      <w:r w:rsidR="00D71DFA" w:rsidRPr="00F34A68">
        <w:rPr>
          <w:rFonts w:ascii="Times New Roman" w:hAnsi="Times New Roman" w:cs="Times New Roman"/>
          <w:sz w:val="28"/>
          <w:szCs w:val="28"/>
        </w:rPr>
        <w:t xml:space="preserve"> игра</w:t>
      </w:r>
      <w:r w:rsidR="00D71DFA" w:rsidRPr="00D71DFA">
        <w:rPr>
          <w:rFonts w:ascii="Times New Roman" w:hAnsi="Times New Roman" w:cs="Times New Roman"/>
          <w:sz w:val="28"/>
          <w:szCs w:val="28"/>
        </w:rPr>
        <w:t xml:space="preserve"> используется при решении воспитательных и образовательных задач относительно каждого возрастного этапа развития </w:t>
      </w:r>
      <w:r w:rsidR="00201156">
        <w:rPr>
          <w:rFonts w:ascii="Times New Roman" w:hAnsi="Times New Roman" w:cs="Times New Roman"/>
          <w:sz w:val="28"/>
          <w:szCs w:val="28"/>
        </w:rPr>
        <w:t>детей</w:t>
      </w:r>
      <w:r w:rsidR="00D71DFA" w:rsidRPr="00D71DFA">
        <w:rPr>
          <w:rFonts w:ascii="Times New Roman" w:hAnsi="Times New Roman" w:cs="Times New Roman"/>
          <w:sz w:val="28"/>
          <w:szCs w:val="28"/>
        </w:rPr>
        <w:t>.</w:t>
      </w:r>
    </w:p>
    <w:p w:rsidR="00D71DFA" w:rsidRPr="00D71DFA" w:rsidRDefault="00D71DFA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DFA">
        <w:rPr>
          <w:rFonts w:ascii="Times New Roman" w:hAnsi="Times New Roman" w:cs="Times New Roman"/>
          <w:sz w:val="28"/>
          <w:szCs w:val="28"/>
        </w:rPr>
        <w:t xml:space="preserve">- дети научаются жить в </w:t>
      </w:r>
      <w:r w:rsidR="00F34A68">
        <w:rPr>
          <w:rFonts w:ascii="Times New Roman" w:hAnsi="Times New Roman" w:cs="Times New Roman"/>
          <w:sz w:val="28"/>
          <w:szCs w:val="28"/>
        </w:rPr>
        <w:t xml:space="preserve">конструктивном </w:t>
      </w:r>
      <w:r w:rsidRPr="00D71DFA">
        <w:rPr>
          <w:rFonts w:ascii="Times New Roman" w:hAnsi="Times New Roman" w:cs="Times New Roman"/>
          <w:sz w:val="28"/>
          <w:szCs w:val="28"/>
        </w:rPr>
        <w:t xml:space="preserve">игровом пространстве, полностью погружаясь в его мир и отношения. </w:t>
      </w:r>
    </w:p>
    <w:p w:rsidR="00D71DFA" w:rsidRPr="00D71DFA" w:rsidRDefault="00D71DFA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DFA">
        <w:rPr>
          <w:rFonts w:ascii="Times New Roman" w:hAnsi="Times New Roman" w:cs="Times New Roman"/>
          <w:sz w:val="28"/>
          <w:szCs w:val="28"/>
        </w:rPr>
        <w:t>- дети научаются быть свободными в игровом пространстве, осознают свои особенности и выстраивают отношения с другими участниками.</w:t>
      </w:r>
    </w:p>
    <w:p w:rsidR="00D71DFA" w:rsidRDefault="00D71DFA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DFA">
        <w:rPr>
          <w:rFonts w:ascii="Times New Roman" w:hAnsi="Times New Roman" w:cs="Times New Roman"/>
          <w:sz w:val="28"/>
          <w:szCs w:val="28"/>
        </w:rPr>
        <w:t>- научаются осмысливать свой игровой опыт, при использовании игры как инструмента для самопознания и жизненных экспериментов.</w:t>
      </w:r>
    </w:p>
    <w:p w:rsidR="00F34A68" w:rsidRDefault="00F34A68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решают творческую задачу, за которой кроется необходимость придумать, сочинить, сделать что – то самостоятельно, необычно, оригинально. </w:t>
      </w:r>
    </w:p>
    <w:p w:rsidR="00F352B7" w:rsidRPr="00D71DFA" w:rsidRDefault="00F352B7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Примерами коллективных игр могут стать совместное строительство дорог </w:t>
      </w:r>
      <w:r w:rsidR="006246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лабиринтов</w:t>
      </w:r>
      <w:r w:rsidR="006246C9">
        <w:rPr>
          <w:rFonts w:ascii="Times New Roman" w:hAnsi="Times New Roman" w:cs="Times New Roman"/>
          <w:sz w:val="28"/>
          <w:szCs w:val="28"/>
        </w:rPr>
        <w:t>, и кто быстрей из игроков пройдет этот лабиринт.</w:t>
      </w:r>
      <w:r w:rsidR="00DA0F3A">
        <w:rPr>
          <w:rFonts w:ascii="Times New Roman" w:hAnsi="Times New Roman" w:cs="Times New Roman"/>
          <w:sz w:val="28"/>
          <w:szCs w:val="28"/>
        </w:rPr>
        <w:t xml:space="preserve"> </w:t>
      </w:r>
      <w:r w:rsidR="006246C9">
        <w:rPr>
          <w:rFonts w:ascii="Times New Roman" w:hAnsi="Times New Roman" w:cs="Times New Roman"/>
          <w:sz w:val="28"/>
          <w:szCs w:val="28"/>
        </w:rPr>
        <w:t xml:space="preserve"> Этот вариант игры возможен при использовании набора «Пространство на плоскости»</w:t>
      </w:r>
      <w:r w:rsidR="00DA0F3A">
        <w:rPr>
          <w:rFonts w:ascii="Times New Roman" w:hAnsi="Times New Roman" w:cs="Times New Roman"/>
          <w:sz w:val="28"/>
          <w:szCs w:val="28"/>
        </w:rPr>
        <w:t xml:space="preserve">. </w:t>
      </w:r>
      <w:r w:rsidR="006246C9">
        <w:rPr>
          <w:rFonts w:ascii="Times New Roman" w:hAnsi="Times New Roman" w:cs="Times New Roman"/>
          <w:sz w:val="28"/>
          <w:szCs w:val="28"/>
        </w:rPr>
        <w:t xml:space="preserve"> Создание несуществующих, существующих животных, предметов при использовании комплекта «Одинаковое и разное». Сначала ребенок  придумывает свой образ,  а затем ребята соединяют в общую композицию и придумывают ей название.</w:t>
      </w:r>
      <w:r w:rsidR="00DA0F3A">
        <w:rPr>
          <w:rFonts w:ascii="Times New Roman" w:hAnsi="Times New Roman" w:cs="Times New Roman"/>
          <w:sz w:val="28"/>
          <w:szCs w:val="28"/>
        </w:rPr>
        <w:t xml:space="preserve"> Строительство города с улицами и домами, это позволит сделать комплект «Пространство и преобразование». Во время игры в созданном городе можно использовать машинки, человечков, для создания более реальной ситуации. С помощью этого комплекта можно сделать игровое поле для игры в хоккей. Шайба в ворота забивается с помощью деревянных пластин со штырьками для крепления к доске основе.</w:t>
      </w:r>
    </w:p>
    <w:p w:rsidR="004E3D28" w:rsidRDefault="009505DF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выше изложенного можно сказать, что психологический комплект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является, незаменим целостным  инструментом психолого – педагогической коррекции учащихся имеющих нарушение опорно – двигательного аппарата. </w:t>
      </w:r>
    </w:p>
    <w:p w:rsidR="009505DF" w:rsidRDefault="009505DF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5DF" w:rsidRDefault="009505DF" w:rsidP="00DA0F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2A7918" w:rsidRPr="002A7918" w:rsidRDefault="002A7918" w:rsidP="002A791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2A7918">
        <w:rPr>
          <w:rFonts w:ascii="Times New Roman" w:hAnsi="Times New Roman"/>
          <w:color w:val="231F20"/>
          <w:sz w:val="28"/>
          <w:szCs w:val="28"/>
        </w:rPr>
        <w:t>Битянова М. Р. Система развивающей работы школьного психолога.  Курс лекций М. Педагогическ</w:t>
      </w:r>
      <w:r w:rsidR="00AF7466">
        <w:rPr>
          <w:rFonts w:ascii="Times New Roman" w:hAnsi="Times New Roman"/>
          <w:color w:val="231F20"/>
          <w:sz w:val="28"/>
          <w:szCs w:val="28"/>
        </w:rPr>
        <w:t>ий университет. Первое сентября,</w:t>
      </w:r>
      <w:r w:rsidRPr="002A7918">
        <w:rPr>
          <w:rFonts w:ascii="Times New Roman" w:hAnsi="Times New Roman"/>
          <w:color w:val="231F20"/>
          <w:sz w:val="28"/>
          <w:szCs w:val="28"/>
        </w:rPr>
        <w:t xml:space="preserve"> 2005</w:t>
      </w:r>
    </w:p>
    <w:p w:rsidR="002A7918" w:rsidRPr="002A7918" w:rsidRDefault="002A7918" w:rsidP="002A7918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A7918">
        <w:rPr>
          <w:rFonts w:ascii="Times New Roman" w:eastAsia="Times New Roman" w:hAnsi="Times New Roman"/>
          <w:color w:val="000000"/>
          <w:sz w:val="28"/>
          <w:szCs w:val="28"/>
        </w:rPr>
        <w:t>Мамайчук И. И. Психокоррекционные технологии для детей с проблемами в развитии. - СПб</w:t>
      </w:r>
      <w:proofErr w:type="gramStart"/>
      <w:r w:rsidRPr="002A7918">
        <w:rPr>
          <w:rFonts w:ascii="Times New Roman" w:eastAsia="Times New Roman" w:hAnsi="Times New Roman"/>
          <w:color w:val="000000"/>
          <w:sz w:val="28"/>
          <w:szCs w:val="28"/>
        </w:rPr>
        <w:t xml:space="preserve">.: </w:t>
      </w:r>
      <w:proofErr w:type="gramEnd"/>
      <w:r w:rsidRPr="002A7918">
        <w:rPr>
          <w:rFonts w:ascii="Times New Roman" w:eastAsia="Times New Roman" w:hAnsi="Times New Roman"/>
          <w:color w:val="000000"/>
          <w:sz w:val="28"/>
          <w:szCs w:val="28"/>
        </w:rPr>
        <w:t>Речь, 2006. - 400 с.</w:t>
      </w:r>
    </w:p>
    <w:p w:rsidR="002A7918" w:rsidRPr="002A7918" w:rsidRDefault="002A7918" w:rsidP="002A7918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A7918">
        <w:rPr>
          <w:rFonts w:ascii="Times New Roman" w:hAnsi="Times New Roman"/>
          <w:color w:val="000000"/>
          <w:spacing w:val="-1"/>
          <w:sz w:val="28"/>
          <w:szCs w:val="28"/>
        </w:rPr>
        <w:t>Методическое пособие «Игровой комплект «</w:t>
      </w:r>
      <w:proofErr w:type="spellStart"/>
      <w:r w:rsidRPr="002A7918">
        <w:rPr>
          <w:rFonts w:ascii="Times New Roman" w:hAnsi="Times New Roman"/>
          <w:color w:val="000000"/>
          <w:spacing w:val="-1"/>
          <w:sz w:val="28"/>
          <w:szCs w:val="28"/>
        </w:rPr>
        <w:t>Пертра</w:t>
      </w:r>
      <w:proofErr w:type="spellEnd"/>
      <w:r w:rsidRPr="002A7918">
        <w:rPr>
          <w:rFonts w:ascii="Times New Roman" w:hAnsi="Times New Roman"/>
          <w:color w:val="000000"/>
          <w:spacing w:val="-1"/>
          <w:sz w:val="28"/>
          <w:szCs w:val="28"/>
        </w:rPr>
        <w:t>». Набор психолога»  Москва ИНТ</w:t>
      </w:r>
      <w:r w:rsidR="00AF7466">
        <w:rPr>
          <w:rFonts w:ascii="Times New Roman" w:hAnsi="Times New Roman"/>
          <w:color w:val="000000"/>
          <w:spacing w:val="-1"/>
          <w:sz w:val="28"/>
          <w:szCs w:val="28"/>
        </w:rPr>
        <w:t xml:space="preserve">, 58 с. </w:t>
      </w:r>
    </w:p>
    <w:p w:rsidR="00D652F5" w:rsidRPr="00D71DFA" w:rsidRDefault="00D652F5" w:rsidP="00DA0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9B1" w:rsidRPr="00D71DFA" w:rsidRDefault="00B139B1" w:rsidP="00DA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9B1" w:rsidRPr="00D71DFA" w:rsidSect="00F352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46E"/>
    <w:multiLevelType w:val="hybridMultilevel"/>
    <w:tmpl w:val="9492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C5B81"/>
    <w:multiLevelType w:val="hybridMultilevel"/>
    <w:tmpl w:val="43C6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51F4A"/>
    <w:multiLevelType w:val="hybridMultilevel"/>
    <w:tmpl w:val="32CE6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B1"/>
    <w:rsid w:val="00034735"/>
    <w:rsid w:val="0018195E"/>
    <w:rsid w:val="00201156"/>
    <w:rsid w:val="00281F5C"/>
    <w:rsid w:val="002A7918"/>
    <w:rsid w:val="004E3D28"/>
    <w:rsid w:val="006246C9"/>
    <w:rsid w:val="00725002"/>
    <w:rsid w:val="009505DF"/>
    <w:rsid w:val="009F505C"/>
    <w:rsid w:val="009F6F04"/>
    <w:rsid w:val="00AD726B"/>
    <w:rsid w:val="00AF7466"/>
    <w:rsid w:val="00B139B1"/>
    <w:rsid w:val="00B74C0B"/>
    <w:rsid w:val="00BF52FB"/>
    <w:rsid w:val="00D652F5"/>
    <w:rsid w:val="00D71DFA"/>
    <w:rsid w:val="00DA0F3A"/>
    <w:rsid w:val="00F34A68"/>
    <w:rsid w:val="00F352B7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D28"/>
  </w:style>
  <w:style w:type="character" w:styleId="a3">
    <w:name w:val="Strong"/>
    <w:basedOn w:val="a0"/>
    <w:uiPriority w:val="22"/>
    <w:qFormat/>
    <w:rsid w:val="009F6F04"/>
    <w:rPr>
      <w:b/>
      <w:bCs/>
    </w:rPr>
  </w:style>
  <w:style w:type="paragraph" w:styleId="a4">
    <w:name w:val="List Paragraph"/>
    <w:basedOn w:val="a"/>
    <w:uiPriority w:val="34"/>
    <w:qFormat/>
    <w:rsid w:val="002A791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AF7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D28"/>
  </w:style>
  <w:style w:type="character" w:styleId="a3">
    <w:name w:val="Strong"/>
    <w:basedOn w:val="a0"/>
    <w:uiPriority w:val="22"/>
    <w:qFormat/>
    <w:rsid w:val="009F6F04"/>
    <w:rPr>
      <w:b/>
      <w:bCs/>
    </w:rPr>
  </w:style>
  <w:style w:type="paragraph" w:styleId="a4">
    <w:name w:val="List Paragraph"/>
    <w:basedOn w:val="a"/>
    <w:uiPriority w:val="34"/>
    <w:qFormat/>
    <w:rsid w:val="002A7918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AF7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Black.User</dc:creator>
  <cp:lastModifiedBy>User</cp:lastModifiedBy>
  <cp:revision>3</cp:revision>
  <dcterms:created xsi:type="dcterms:W3CDTF">2015-01-25T07:45:00Z</dcterms:created>
  <dcterms:modified xsi:type="dcterms:W3CDTF">2015-08-24T03:25:00Z</dcterms:modified>
</cp:coreProperties>
</file>