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4804EF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AB31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B31BF">
        <w:rPr>
          <w:rFonts w:ascii="Times New Roman" w:hAnsi="Times New Roman" w:cs="Times New Roman"/>
          <w:sz w:val="28"/>
          <w:szCs w:val="28"/>
        </w:rPr>
        <w:t>Буква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9F2" w:rsidRDefault="00AB31BF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Пропись стр.20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6B7F4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узыка</w:t>
      </w:r>
    </w:p>
    <w:p w:rsidR="00E820DA" w:rsidRDefault="00E820DA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622F7">
        <w:rPr>
          <w:rFonts w:ascii="Times New Roman" w:hAnsi="Times New Roman" w:cs="Times New Roman"/>
          <w:sz w:val="28"/>
          <w:szCs w:val="28"/>
        </w:rPr>
        <w:t>«</w:t>
      </w:r>
      <w:r w:rsidR="000577BD">
        <w:rPr>
          <w:rFonts w:ascii="Times New Roman" w:hAnsi="Times New Roman" w:cs="Times New Roman"/>
          <w:sz w:val="28"/>
          <w:szCs w:val="28"/>
        </w:rPr>
        <w:t>Бравые солдаты</w:t>
      </w:r>
      <w:r w:rsidR="009622F7">
        <w:rPr>
          <w:rFonts w:ascii="Times New Roman" w:hAnsi="Times New Roman" w:cs="Times New Roman"/>
          <w:sz w:val="28"/>
          <w:szCs w:val="28"/>
        </w:rPr>
        <w:t>»</w:t>
      </w:r>
      <w:r w:rsidR="000577BD">
        <w:rPr>
          <w:rFonts w:ascii="Times New Roman" w:hAnsi="Times New Roman" w:cs="Times New Roman"/>
          <w:sz w:val="28"/>
          <w:szCs w:val="28"/>
        </w:rPr>
        <w:t>, знакомство с песнями военной тематики.</w:t>
      </w:r>
    </w:p>
    <w:p w:rsidR="000577BD" w:rsidRDefault="000577BD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«Три танкиста»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Дан.Покрасса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сл.Б.Ласкина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слушать.</w:t>
      </w:r>
    </w:p>
    <w:p w:rsidR="000577BD" w:rsidRDefault="000577BD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«Катюша»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.Блантера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сл.М.Исаковского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слушать.</w:t>
      </w:r>
    </w:p>
    <w:p w:rsidR="000577BD" w:rsidRDefault="000577BD" w:rsidP="00E8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«Бравые солдаты»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сл.Н.Волгиной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слушать, учить(по возможности).</w:t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 w:rsidRPr="000577BD">
        <w:rPr>
          <w:rFonts w:ascii="Times New Roman" w:hAnsi="Times New Roman" w:cs="Times New Roman"/>
          <w:sz w:val="28"/>
          <w:szCs w:val="28"/>
        </w:rPr>
        <w:t>Тема</w:t>
      </w:r>
      <w:r w:rsidR="000577BD" w:rsidRPr="000577BD">
        <w:rPr>
          <w:rFonts w:ascii="Times New Roman" w:hAnsi="Times New Roman" w:cs="Times New Roman"/>
          <w:sz w:val="28"/>
          <w:szCs w:val="28"/>
        </w:rPr>
        <w:t xml:space="preserve"> «</w:t>
      </w:r>
      <w:r w:rsidR="000577BD">
        <w:rPr>
          <w:rFonts w:ascii="Times New Roman" w:hAnsi="Times New Roman" w:cs="Times New Roman"/>
          <w:sz w:val="28"/>
          <w:szCs w:val="28"/>
        </w:rPr>
        <w:t>+ 3 , -3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2F7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стр.104</w:t>
      </w:r>
    </w:p>
    <w:p w:rsidR="000577BD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 №2 письменно в тетрадь, +цепочка на полях страницы</w:t>
      </w:r>
    </w:p>
    <w:p w:rsidR="000577BD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– устно.</w:t>
      </w:r>
    </w:p>
    <w:p w:rsidR="00053A1C" w:rsidRDefault="00053A1C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BE1118"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</w:t>
      </w:r>
    </w:p>
    <w:p w:rsidR="002D2B77" w:rsidRDefault="006B7F4F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06CD9">
        <w:rPr>
          <w:rFonts w:ascii="Times New Roman" w:hAnsi="Times New Roman" w:cs="Times New Roman"/>
          <w:sz w:val="28"/>
          <w:szCs w:val="28"/>
        </w:rPr>
        <w:t xml:space="preserve"> «</w:t>
      </w:r>
      <w:r w:rsidR="00BE1118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BE111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E1118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BE1118">
        <w:rPr>
          <w:rFonts w:ascii="Times New Roman" w:hAnsi="Times New Roman" w:cs="Times New Roman"/>
          <w:sz w:val="28"/>
          <w:szCs w:val="28"/>
        </w:rPr>
        <w:t>`</w:t>
      </w:r>
      <w:r w:rsidR="00BE111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E1118">
        <w:rPr>
          <w:rFonts w:ascii="Times New Roman" w:hAnsi="Times New Roman" w:cs="Times New Roman"/>
          <w:sz w:val="28"/>
          <w:szCs w:val="28"/>
        </w:rPr>
        <w:t>]</w:t>
      </w:r>
      <w:r w:rsidR="00BE1118">
        <w:rPr>
          <w:rFonts w:ascii="Times New Roman" w:hAnsi="Times New Roman" w:cs="Times New Roman"/>
          <w:sz w:val="28"/>
          <w:szCs w:val="28"/>
        </w:rPr>
        <w:t xml:space="preserve">, </w:t>
      </w:r>
      <w:r w:rsidR="00BE1118">
        <w:rPr>
          <w:rFonts w:ascii="Times New Roman" w:hAnsi="Times New Roman" w:cs="Times New Roman"/>
          <w:sz w:val="28"/>
          <w:szCs w:val="28"/>
        </w:rPr>
        <w:t>[`</w:t>
      </w:r>
      <w:r w:rsidR="00BE1118">
        <w:rPr>
          <w:rFonts w:ascii="Times New Roman" w:hAnsi="Times New Roman" w:cs="Times New Roman"/>
          <w:sz w:val="28"/>
          <w:szCs w:val="28"/>
        </w:rPr>
        <w:t>а]</w:t>
      </w:r>
      <w:r w:rsidR="00BE1118">
        <w:rPr>
          <w:rFonts w:ascii="Times New Roman" w:hAnsi="Times New Roman" w:cs="Times New Roman"/>
          <w:sz w:val="28"/>
          <w:szCs w:val="28"/>
        </w:rPr>
        <w:t>.</w:t>
      </w:r>
      <w:r w:rsidR="00BE1118">
        <w:rPr>
          <w:rFonts w:ascii="Times New Roman" w:hAnsi="Times New Roman" w:cs="Times New Roman"/>
          <w:sz w:val="28"/>
          <w:szCs w:val="28"/>
        </w:rPr>
        <w:t xml:space="preserve"> Буква я, Я.</w:t>
      </w:r>
      <w:r w:rsidR="00306CD9">
        <w:rPr>
          <w:rFonts w:ascii="Times New Roman" w:hAnsi="Times New Roman" w:cs="Times New Roman"/>
          <w:sz w:val="28"/>
          <w:szCs w:val="28"/>
        </w:rPr>
        <w:t>»</w:t>
      </w:r>
    </w:p>
    <w:p w:rsidR="00306CD9" w:rsidRDefault="00BE1118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Азбука </w:t>
      </w:r>
      <w:r w:rsidR="00306CD9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>110-111</w:t>
      </w:r>
      <w:r w:rsidR="00306CD9">
        <w:rPr>
          <w:rFonts w:ascii="Times New Roman" w:hAnsi="Times New Roman" w:cs="Times New Roman"/>
          <w:sz w:val="28"/>
          <w:szCs w:val="28"/>
        </w:rPr>
        <w:t>.</w:t>
      </w:r>
    </w:p>
    <w:p w:rsidR="00306CD9" w:rsidRDefault="00306CD9" w:rsidP="002D2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видео: </w:t>
      </w:r>
      <w:hyperlink r:id="rId5" w:history="1">
        <w:r w:rsidR="00BE1118" w:rsidRPr="000E0F2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https://www.youtube.com/watch?v=l7ytCu36KSc</w:t>
        </w:r>
      </w:hyperlink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BE1118">
        <w:rPr>
          <w:rFonts w:ascii="Times New Roman" w:hAnsi="Times New Roman" w:cs="Times New Roman"/>
          <w:b/>
          <w:sz w:val="28"/>
          <w:szCs w:val="28"/>
          <w:u w:val="single"/>
        </w:rPr>
        <w:t>Логопедия</w:t>
      </w:r>
    </w:p>
    <w:p w:rsidR="00BE1118" w:rsidRDefault="00BE1118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«Скажи наоборот» (Антонимы).</w:t>
      </w:r>
    </w:p>
    <w:p w:rsidR="00BE1118" w:rsidRDefault="00BE1118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Большой – маленький; Жарко – холодно; Белый – чёрный и т.д.</w:t>
      </w:r>
      <w:bookmarkStart w:id="0" w:name="_GoBack"/>
      <w:bookmarkEnd w:id="0"/>
    </w:p>
    <w:p w:rsidR="00BE1118" w:rsidRPr="00BE1118" w:rsidRDefault="00BE1118" w:rsidP="00BE1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53A1C"/>
    <w:rsid w:val="000577BD"/>
    <w:rsid w:val="00095BA3"/>
    <w:rsid w:val="000B5A90"/>
    <w:rsid w:val="00137555"/>
    <w:rsid w:val="00223425"/>
    <w:rsid w:val="002D2B77"/>
    <w:rsid w:val="00306CD9"/>
    <w:rsid w:val="004804EF"/>
    <w:rsid w:val="006B38B2"/>
    <w:rsid w:val="006B7F4F"/>
    <w:rsid w:val="007F4D16"/>
    <w:rsid w:val="009622F7"/>
    <w:rsid w:val="009D19F2"/>
    <w:rsid w:val="00AB31BF"/>
    <w:rsid w:val="00B2744B"/>
    <w:rsid w:val="00BE1118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7ytCu36K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13</cp:revision>
  <dcterms:created xsi:type="dcterms:W3CDTF">2020-04-19T09:57:00Z</dcterms:created>
  <dcterms:modified xsi:type="dcterms:W3CDTF">2020-04-28T10:35:00Z</dcterms:modified>
</cp:coreProperties>
</file>